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3969"/>
      </w:tblGrid>
      <w:tr w:rsidR="000A57C0" w14:paraId="4949587F" w14:textId="77777777" w:rsidTr="00B3239F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78D45" w14:textId="21F24B90" w:rsidR="000A57C0" w:rsidRPr="009069CB" w:rsidRDefault="00A75695" w:rsidP="00DB5E0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Project Manager</w:t>
            </w:r>
            <w:r w:rsidR="000A57C0" w:rsidRPr="009069CB">
              <w:rPr>
                <w:b/>
                <w:i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14:paraId="06536B55" w14:textId="54AE904B" w:rsidR="000A57C0" w:rsidRDefault="000A57C0" w:rsidP="00B3239F"/>
        </w:tc>
      </w:tr>
      <w:tr w:rsidR="000A57C0" w14:paraId="48FA191D" w14:textId="77777777" w:rsidTr="00B3239F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4D7F5" w14:textId="10BB3D68" w:rsidR="000A57C0" w:rsidRPr="009069CB" w:rsidRDefault="00C804C7" w:rsidP="00DB5E0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Organisation</w:t>
            </w:r>
            <w:r w:rsidR="004A7AD7">
              <w:rPr>
                <w:b/>
                <w:i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14:paraId="096D80FD" w14:textId="47E27060" w:rsidR="000A57C0" w:rsidRDefault="000A57C0" w:rsidP="00B3239F"/>
        </w:tc>
      </w:tr>
      <w:tr w:rsidR="000A57C0" w14:paraId="4AA04AFA" w14:textId="77777777" w:rsidTr="00516E77">
        <w:trPr>
          <w:trHeight w:val="424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25802" w14:textId="5CBF9979" w:rsidR="000A57C0" w:rsidRPr="009069CB" w:rsidRDefault="000A57C0" w:rsidP="00DB5E04">
            <w:pPr>
              <w:jc w:val="right"/>
              <w:rPr>
                <w:b/>
                <w:i/>
              </w:rPr>
            </w:pPr>
            <w:r w:rsidRPr="009069CB">
              <w:rPr>
                <w:b/>
                <w:i/>
              </w:rPr>
              <w:t>Email: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14:paraId="181722D7" w14:textId="54FDF8A0" w:rsidR="000A57C0" w:rsidRDefault="000A57C0" w:rsidP="00B3239F"/>
        </w:tc>
      </w:tr>
      <w:tr w:rsidR="000A57C0" w14:paraId="44F08E1D" w14:textId="77777777" w:rsidTr="00B3239F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92D7E" w14:textId="77777777" w:rsidR="000A57C0" w:rsidRPr="009069CB" w:rsidRDefault="000A57C0" w:rsidP="00DB5E04">
            <w:pPr>
              <w:jc w:val="right"/>
              <w:rPr>
                <w:b/>
                <w:i/>
              </w:rPr>
            </w:pPr>
            <w:r w:rsidRPr="009069CB">
              <w:rPr>
                <w:b/>
                <w:i/>
              </w:rPr>
              <w:t>Phone: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14:paraId="1802F7FE" w14:textId="2E380597" w:rsidR="000A57C0" w:rsidRDefault="000A57C0" w:rsidP="00B3239F"/>
        </w:tc>
      </w:tr>
    </w:tbl>
    <w:p w14:paraId="5B88B9E9" w14:textId="03CD995C" w:rsidR="000A57C0" w:rsidRDefault="00A75695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386E0C8" wp14:editId="688BF2E1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2294404" cy="857250"/>
            <wp:effectExtent l="0" t="0" r="0" b="0"/>
            <wp:wrapNone/>
            <wp:docPr id="2" name="Picture 2" descr="C:\Users\jmoase2\AppData\Local\Microsoft\Windows\INetCache\Content.Word\SSAF Logo Trim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oase2\AppData\Local\Microsoft\Windows\INetCache\Content.Word\SSAF Logo Trim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1582" w14:textId="77777777" w:rsidR="000A57C0" w:rsidRDefault="000A57C0"/>
    <w:p w14:paraId="6CB2EB59" w14:textId="77777777" w:rsidR="00A32156" w:rsidRDefault="00A32156" w:rsidP="001C6638">
      <w:pPr>
        <w:spacing w:after="0"/>
      </w:pPr>
    </w:p>
    <w:p w14:paraId="26FBAE58" w14:textId="77777777" w:rsidR="000A57C0" w:rsidRDefault="000A57C0" w:rsidP="000A57C0">
      <w:pPr>
        <w:spacing w:after="0"/>
      </w:pPr>
    </w:p>
    <w:p w14:paraId="205C26EF" w14:textId="77777777" w:rsidR="00A53023" w:rsidRPr="009069CB" w:rsidRDefault="00A53023" w:rsidP="000A57C0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847"/>
      </w:tblGrid>
      <w:tr w:rsidR="009069CB" w14:paraId="0E792F54" w14:textId="77777777" w:rsidTr="009069CB">
        <w:trPr>
          <w:trHeight w:val="17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E25B3" w14:textId="50776595" w:rsidR="00121AC9" w:rsidRPr="009069CB" w:rsidRDefault="009069CB" w:rsidP="00A704F4">
            <w:pPr>
              <w:jc w:val="center"/>
              <w:rPr>
                <w:i/>
                <w:sz w:val="18"/>
                <w:szCs w:val="32"/>
              </w:rPr>
            </w:pPr>
            <w:r w:rsidRPr="009069CB">
              <w:rPr>
                <w:i/>
                <w:sz w:val="18"/>
                <w:szCs w:val="32"/>
              </w:rPr>
              <w:t xml:space="preserve">Please complete the form </w:t>
            </w:r>
            <w:r w:rsidR="001671CE">
              <w:rPr>
                <w:i/>
                <w:sz w:val="18"/>
                <w:szCs w:val="32"/>
              </w:rPr>
              <w:t>digitally</w:t>
            </w:r>
            <w:r>
              <w:rPr>
                <w:i/>
                <w:sz w:val="18"/>
                <w:szCs w:val="32"/>
              </w:rPr>
              <w:t xml:space="preserve"> </w:t>
            </w:r>
            <w:r w:rsidRPr="009069CB">
              <w:rPr>
                <w:i/>
                <w:sz w:val="18"/>
                <w:szCs w:val="32"/>
              </w:rPr>
              <w:t xml:space="preserve">and submit </w:t>
            </w:r>
            <w:r w:rsidR="00B120EE">
              <w:rPr>
                <w:i/>
                <w:sz w:val="18"/>
                <w:szCs w:val="32"/>
              </w:rPr>
              <w:t xml:space="preserve">it </w:t>
            </w:r>
            <w:r w:rsidRPr="009069CB">
              <w:rPr>
                <w:i/>
                <w:sz w:val="18"/>
                <w:szCs w:val="32"/>
              </w:rPr>
              <w:t xml:space="preserve">to </w:t>
            </w:r>
            <w:hyperlink r:id="rId6" w:history="1">
              <w:r w:rsidRPr="009E7691">
                <w:rPr>
                  <w:rStyle w:val="Hyperlink"/>
                  <w:i/>
                  <w:sz w:val="18"/>
                  <w:szCs w:val="32"/>
                </w:rPr>
                <w:t>ssaf@une.edu.au</w:t>
              </w:r>
            </w:hyperlink>
            <w:r w:rsidR="006B5114">
              <w:rPr>
                <w:i/>
                <w:sz w:val="18"/>
                <w:szCs w:val="32"/>
              </w:rPr>
              <w:t xml:space="preserve">. </w:t>
            </w:r>
            <w:r>
              <w:rPr>
                <w:i/>
                <w:sz w:val="18"/>
                <w:szCs w:val="32"/>
              </w:rPr>
              <w:t xml:space="preserve">If you need </w:t>
            </w:r>
            <w:r w:rsidR="008D6D5F">
              <w:rPr>
                <w:i/>
                <w:sz w:val="18"/>
                <w:szCs w:val="32"/>
              </w:rPr>
              <w:t>assistance</w:t>
            </w:r>
            <w:r>
              <w:rPr>
                <w:i/>
                <w:sz w:val="18"/>
                <w:szCs w:val="32"/>
              </w:rPr>
              <w:t xml:space="preserve"> please email the SSAF </w:t>
            </w:r>
            <w:r w:rsidR="00344956">
              <w:rPr>
                <w:i/>
                <w:sz w:val="18"/>
                <w:szCs w:val="32"/>
              </w:rPr>
              <w:t>mailbox</w:t>
            </w:r>
            <w:r>
              <w:rPr>
                <w:i/>
                <w:sz w:val="18"/>
                <w:szCs w:val="32"/>
              </w:rPr>
              <w:t>.</w:t>
            </w:r>
            <w:r w:rsidR="007878B6">
              <w:rPr>
                <w:i/>
                <w:sz w:val="18"/>
                <w:szCs w:val="32"/>
              </w:rPr>
              <w:t xml:space="preserve"> </w:t>
            </w:r>
            <w:r w:rsidR="00E95FDC">
              <w:rPr>
                <w:i/>
                <w:sz w:val="18"/>
                <w:szCs w:val="32"/>
              </w:rPr>
              <w:t>P</w:t>
            </w:r>
            <w:r w:rsidR="007878B6">
              <w:rPr>
                <w:i/>
                <w:sz w:val="18"/>
                <w:szCs w:val="32"/>
              </w:rPr>
              <w:t>le</w:t>
            </w:r>
            <w:r w:rsidR="00E95FDC">
              <w:rPr>
                <w:i/>
                <w:sz w:val="18"/>
                <w:szCs w:val="32"/>
              </w:rPr>
              <w:t>ase provide detailed information</w:t>
            </w:r>
            <w:r w:rsidR="008D6D5F">
              <w:rPr>
                <w:i/>
                <w:sz w:val="18"/>
                <w:szCs w:val="32"/>
              </w:rPr>
              <w:t>,</w:t>
            </w:r>
            <w:r w:rsidR="00E95FDC">
              <w:rPr>
                <w:i/>
                <w:sz w:val="18"/>
                <w:szCs w:val="32"/>
              </w:rPr>
              <w:t xml:space="preserve"> expand or add text boxes as required.</w:t>
            </w:r>
            <w:r w:rsidR="006B5114">
              <w:rPr>
                <w:i/>
                <w:sz w:val="18"/>
                <w:szCs w:val="32"/>
              </w:rPr>
              <w:t xml:space="preserve"> </w:t>
            </w:r>
            <w:r w:rsidR="00121AC9">
              <w:rPr>
                <w:i/>
                <w:sz w:val="18"/>
                <w:szCs w:val="32"/>
              </w:rPr>
              <w:t>Submission</w:t>
            </w:r>
            <w:r w:rsidR="007878B6">
              <w:rPr>
                <w:i/>
                <w:sz w:val="18"/>
                <w:szCs w:val="32"/>
              </w:rPr>
              <w:t>s</w:t>
            </w:r>
            <w:r w:rsidR="00121AC9">
              <w:rPr>
                <w:i/>
                <w:sz w:val="18"/>
                <w:szCs w:val="32"/>
              </w:rPr>
              <w:t xml:space="preserve"> for </w:t>
            </w:r>
            <w:r w:rsidR="00687C31">
              <w:rPr>
                <w:i/>
                <w:sz w:val="18"/>
                <w:szCs w:val="32"/>
              </w:rPr>
              <w:t>2020</w:t>
            </w:r>
            <w:r w:rsidR="00121AC9">
              <w:rPr>
                <w:i/>
                <w:sz w:val="18"/>
                <w:szCs w:val="32"/>
              </w:rPr>
              <w:t xml:space="preserve"> funding must be received by </w:t>
            </w:r>
            <w:r w:rsidR="00A704F4">
              <w:rPr>
                <w:i/>
                <w:sz w:val="18"/>
                <w:szCs w:val="32"/>
              </w:rPr>
              <w:t>5pm</w:t>
            </w:r>
            <w:r w:rsidR="00E12C63">
              <w:rPr>
                <w:i/>
                <w:sz w:val="18"/>
                <w:szCs w:val="32"/>
              </w:rPr>
              <w:t xml:space="preserve"> Friday </w:t>
            </w:r>
            <w:r w:rsidR="00A704F4">
              <w:rPr>
                <w:i/>
                <w:sz w:val="18"/>
                <w:szCs w:val="32"/>
              </w:rPr>
              <w:t>13</w:t>
            </w:r>
            <w:r w:rsidR="00A75695">
              <w:rPr>
                <w:i/>
                <w:sz w:val="18"/>
                <w:szCs w:val="32"/>
              </w:rPr>
              <w:t xml:space="preserve"> </w:t>
            </w:r>
            <w:r w:rsidR="00A704F4">
              <w:rPr>
                <w:i/>
                <w:sz w:val="18"/>
                <w:szCs w:val="32"/>
              </w:rPr>
              <w:t xml:space="preserve">September </w:t>
            </w:r>
            <w:r w:rsidR="00E12C63">
              <w:rPr>
                <w:i/>
                <w:sz w:val="18"/>
                <w:szCs w:val="32"/>
              </w:rPr>
              <w:t>2019</w:t>
            </w:r>
            <w:r w:rsidR="00A75695">
              <w:rPr>
                <w:i/>
                <w:sz w:val="18"/>
                <w:szCs w:val="32"/>
              </w:rPr>
              <w:t>.</w:t>
            </w:r>
          </w:p>
        </w:tc>
      </w:tr>
      <w:tr w:rsidR="00A53023" w14:paraId="444F402E" w14:textId="77777777" w:rsidTr="009069C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96130" w14:textId="77777777" w:rsidR="00A53023" w:rsidRPr="00A53023" w:rsidRDefault="00A53023" w:rsidP="00A53023">
            <w:pPr>
              <w:rPr>
                <w:b/>
              </w:rPr>
            </w:pPr>
            <w:r w:rsidRPr="00A53023">
              <w:rPr>
                <w:b/>
              </w:rPr>
              <w:t>PROJECT NAME: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246B5" w14:textId="363B482C" w:rsidR="00A53023" w:rsidRPr="00A53023" w:rsidRDefault="00A53023" w:rsidP="000A57C0">
            <w:pPr>
              <w:rPr>
                <w:b/>
                <w:sz w:val="32"/>
                <w:szCs w:val="32"/>
              </w:rPr>
            </w:pPr>
          </w:p>
        </w:tc>
      </w:tr>
    </w:tbl>
    <w:p w14:paraId="2F5E07EB" w14:textId="77777777" w:rsidR="00A53023" w:rsidRPr="00A53023" w:rsidRDefault="00A53023" w:rsidP="000A57C0">
      <w:pPr>
        <w:spacing w:after="0"/>
        <w:rPr>
          <w:sz w:val="1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284"/>
        <w:gridCol w:w="3289"/>
        <w:gridCol w:w="186"/>
        <w:gridCol w:w="3475"/>
        <w:gridCol w:w="704"/>
      </w:tblGrid>
      <w:tr w:rsidR="009B70D4" w14:paraId="385B85B3" w14:textId="77777777" w:rsidTr="001C6638">
        <w:tc>
          <w:tcPr>
            <w:tcW w:w="9185" w:type="dxa"/>
            <w:gridSpan w:val="6"/>
            <w:tcBorders>
              <w:left w:val="single" w:sz="4" w:space="0" w:color="auto"/>
            </w:tcBorders>
            <w:shd w:val="clear" w:color="auto" w:fill="000000" w:themeFill="text1"/>
          </w:tcPr>
          <w:p w14:paraId="456288BB" w14:textId="77777777" w:rsidR="009B70D4" w:rsidRPr="00BF57BE" w:rsidRDefault="009B70D4" w:rsidP="00A32156">
            <w:pPr>
              <w:rPr>
                <w:b/>
              </w:rPr>
            </w:pPr>
            <w:r w:rsidRPr="00BF57BE">
              <w:rPr>
                <w:b/>
              </w:rPr>
              <w:t>PROJECT SNAPSHOT</w:t>
            </w:r>
          </w:p>
        </w:tc>
        <w:tc>
          <w:tcPr>
            <w:tcW w:w="704" w:type="dxa"/>
            <w:shd w:val="clear" w:color="auto" w:fill="000000" w:themeFill="text1"/>
          </w:tcPr>
          <w:p w14:paraId="702436E9" w14:textId="77777777" w:rsidR="009B70D4" w:rsidRDefault="009B70D4" w:rsidP="00A32156"/>
        </w:tc>
      </w:tr>
      <w:tr w:rsidR="009B70D4" w14:paraId="4D7CB136" w14:textId="77777777" w:rsidTr="00B3239F">
        <w:trPr>
          <w:trHeight w:hRule="exact" w:val="113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A250403" w14:textId="77777777" w:rsidR="009B70D4" w:rsidRDefault="009B70D4" w:rsidP="00DB5E04"/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917B4B7" w14:textId="77777777" w:rsidR="009B70D4" w:rsidRDefault="009B70D4" w:rsidP="00DB5E04"/>
        </w:tc>
      </w:tr>
      <w:tr w:rsidR="004F15BF" w14:paraId="17715877" w14:textId="77777777" w:rsidTr="00B3239F">
        <w:trPr>
          <w:trHeight w:val="59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3A75190" w14:textId="77777777" w:rsidR="004F15BF" w:rsidRDefault="004F15B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F0DF34" w14:textId="77777777" w:rsidR="004F15BF" w:rsidRPr="004F15BF" w:rsidRDefault="004F15BF" w:rsidP="004F15BF">
            <w:pPr>
              <w:jc w:val="right"/>
              <w:rPr>
                <w:b/>
                <w:sz w:val="18"/>
              </w:rPr>
            </w:pPr>
            <w:r w:rsidRPr="004F15BF">
              <w:rPr>
                <w:b/>
                <w:sz w:val="18"/>
              </w:rPr>
              <w:t>Summary: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AF71DC" w14:textId="77777777" w:rsidR="004F15BF" w:rsidRPr="009B70D4" w:rsidRDefault="004F15BF">
            <w:pPr>
              <w:rPr>
                <w:i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FBF98" w14:textId="1B4CA36B" w:rsidR="004F15BF" w:rsidRPr="00586E90" w:rsidRDefault="004F15BF" w:rsidP="00404DE7">
            <w:pPr>
              <w:rPr>
                <w:i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155E650" w14:textId="77777777" w:rsidR="004F15BF" w:rsidRPr="009B70D4" w:rsidRDefault="004F15BF">
            <w:pPr>
              <w:rPr>
                <w:i/>
                <w:color w:val="A6A6A6" w:themeColor="background1" w:themeShade="A6"/>
              </w:rPr>
            </w:pPr>
          </w:p>
        </w:tc>
      </w:tr>
      <w:tr w:rsidR="004F15BF" w14:paraId="3D21AA87" w14:textId="77777777" w:rsidTr="00B3239F">
        <w:trPr>
          <w:trHeight w:hRule="exact" w:val="113"/>
        </w:trPr>
        <w:tc>
          <w:tcPr>
            <w:tcW w:w="91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25B990E" w14:textId="77777777" w:rsidR="009B70D4" w:rsidRPr="004F15BF" w:rsidRDefault="009B70D4" w:rsidP="00DB5E04">
            <w:pPr>
              <w:rPr>
                <w:b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F0BA765" w14:textId="77777777" w:rsidR="009B70D4" w:rsidRDefault="009B70D4" w:rsidP="00DB5E04"/>
        </w:tc>
      </w:tr>
      <w:tr w:rsidR="00B3239F" w14:paraId="2120EAB5" w14:textId="77777777" w:rsidTr="00B3239F">
        <w:trPr>
          <w:trHeight w:val="32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F97D8E8" w14:textId="77777777" w:rsidR="004F15BF" w:rsidRDefault="004F15BF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690A49" w14:textId="77777777" w:rsidR="004F15BF" w:rsidRPr="004F15BF" w:rsidRDefault="004F15BF" w:rsidP="004F15BF">
            <w:pPr>
              <w:jc w:val="right"/>
              <w:rPr>
                <w:b/>
                <w:sz w:val="18"/>
              </w:rPr>
            </w:pPr>
            <w:r w:rsidRPr="004F15BF">
              <w:rPr>
                <w:b/>
                <w:sz w:val="18"/>
              </w:rPr>
              <w:t>Total cost estimate: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BBC495E" w14:textId="77777777" w:rsidR="004F15BF" w:rsidRPr="009B70D4" w:rsidRDefault="004F15BF" w:rsidP="00DB5E04">
            <w:pPr>
              <w:rPr>
                <w:i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13347" w14:textId="101A170A" w:rsidR="004F15BF" w:rsidRDefault="00411252" w:rsidP="00F52AE7">
            <w:pPr>
              <w:rPr>
                <w:i/>
              </w:rPr>
            </w:pPr>
            <w:r>
              <w:rPr>
                <w:i/>
              </w:rPr>
              <w:t xml:space="preserve">Total cost estimates:                                  </w:t>
            </w:r>
            <w:r w:rsidR="00F52AE7">
              <w:rPr>
                <w:i/>
              </w:rPr>
              <w:t xml:space="preserve">    for annual projects</w:t>
            </w:r>
            <w:r>
              <w:rPr>
                <w:i/>
              </w:rPr>
              <w:br/>
              <w:t>For Major Projects that span over 2 y</w:t>
            </w:r>
            <w:r w:rsidR="00F52AE7">
              <w:rPr>
                <w:i/>
              </w:rPr>
              <w:t>ears</w:t>
            </w:r>
            <w:r w:rsidR="007A66DD">
              <w:rPr>
                <w:i/>
              </w:rPr>
              <w:t>:</w:t>
            </w:r>
          </w:p>
          <w:p w14:paraId="6E64A296" w14:textId="2867FD05" w:rsidR="00F52AE7" w:rsidRDefault="00F52AE7" w:rsidP="00F52AE7">
            <w:pPr>
              <w:rPr>
                <w:i/>
              </w:rPr>
            </w:pPr>
            <w:r>
              <w:rPr>
                <w:i/>
              </w:rPr>
              <w:t>Year 1 cost estimates:</w:t>
            </w:r>
            <w:r w:rsidR="00D8567B">
              <w:rPr>
                <w:i/>
              </w:rPr>
              <w:t xml:space="preserve">  $</w:t>
            </w:r>
          </w:p>
          <w:p w14:paraId="1157737E" w14:textId="386279D1" w:rsidR="00F52AE7" w:rsidRPr="009B70D4" w:rsidRDefault="00F52AE7" w:rsidP="00F52AE7">
            <w:pPr>
              <w:rPr>
                <w:i/>
              </w:rPr>
            </w:pPr>
            <w:r>
              <w:rPr>
                <w:i/>
              </w:rPr>
              <w:t>Year 2 cost estimates:</w:t>
            </w:r>
            <w:r w:rsidR="00D8567B">
              <w:rPr>
                <w:i/>
              </w:rPr>
              <w:t xml:space="preserve">  $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F6622B" w14:textId="77777777" w:rsidR="004F15BF" w:rsidRPr="009B70D4" w:rsidRDefault="004F15BF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4F15BF" w14:paraId="3E35D519" w14:textId="77777777" w:rsidTr="00A64D15">
        <w:trPr>
          <w:trHeight w:hRule="exact" w:val="141"/>
        </w:trPr>
        <w:tc>
          <w:tcPr>
            <w:tcW w:w="91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6D8E87D" w14:textId="25BE3F0B" w:rsidR="004F15BF" w:rsidRPr="004F15BF" w:rsidRDefault="004F15BF" w:rsidP="00DB5E04">
            <w:pPr>
              <w:rPr>
                <w:b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A5BC8DE" w14:textId="77777777" w:rsidR="004F15BF" w:rsidRDefault="004F15BF" w:rsidP="00DB5E04"/>
        </w:tc>
      </w:tr>
      <w:tr w:rsidR="00B3239F" w14:paraId="7D0AC0A9" w14:textId="77777777" w:rsidTr="00B3239F">
        <w:trPr>
          <w:trHeight w:val="59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23D01DD" w14:textId="77777777" w:rsidR="004F15BF" w:rsidRDefault="004F15BF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7D56B2" w14:textId="5958FCFF" w:rsidR="004F15BF" w:rsidRPr="004F15BF" w:rsidRDefault="004F15BF" w:rsidP="004F15BF">
            <w:pPr>
              <w:jc w:val="right"/>
              <w:rPr>
                <w:b/>
                <w:sz w:val="18"/>
              </w:rPr>
            </w:pPr>
            <w:r w:rsidRPr="004F15BF">
              <w:rPr>
                <w:b/>
                <w:sz w:val="18"/>
              </w:rPr>
              <w:t>Funding source</w:t>
            </w:r>
            <w:r w:rsidR="00A75695">
              <w:rPr>
                <w:b/>
                <w:sz w:val="18"/>
              </w:rPr>
              <w:t>s</w:t>
            </w:r>
            <w:r w:rsidRPr="004F15BF">
              <w:rPr>
                <w:b/>
                <w:sz w:val="18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873DB96" w14:textId="77777777" w:rsidR="004F15BF" w:rsidRPr="009B70D4" w:rsidRDefault="004F15BF" w:rsidP="00DB5E04">
            <w:pPr>
              <w:rPr>
                <w:i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BB2B3" w14:textId="67E86A9C" w:rsidR="004F15BF" w:rsidRDefault="00FE757B" w:rsidP="00DB5E04">
            <w:pPr>
              <w:rPr>
                <w:i/>
              </w:rPr>
            </w:pPr>
            <w:r>
              <w:rPr>
                <w:i/>
              </w:rPr>
              <w:t>SSAF: $</w:t>
            </w:r>
            <w:r w:rsidR="00586E90">
              <w:rPr>
                <w:i/>
              </w:rPr>
              <w:tab/>
            </w:r>
            <w:r>
              <w:rPr>
                <w:i/>
              </w:rPr>
              <w:t xml:space="preserve">            </w:t>
            </w:r>
            <w:r w:rsidR="00A64D15">
              <w:rPr>
                <w:i/>
              </w:rPr>
              <w:t xml:space="preserve">             </w:t>
            </w:r>
            <w:r w:rsidR="00EB6DB4">
              <w:rPr>
                <w:i/>
              </w:rPr>
              <w:t xml:space="preserve">                 </w:t>
            </w:r>
            <w:r>
              <w:rPr>
                <w:i/>
              </w:rPr>
              <w:t xml:space="preserve">  </w:t>
            </w:r>
            <w:r w:rsidR="004F15BF">
              <w:rPr>
                <w:i/>
              </w:rPr>
              <w:t>University: $</w:t>
            </w:r>
          </w:p>
          <w:p w14:paraId="3EC3797C" w14:textId="21B80004" w:rsidR="004F15BF" w:rsidRPr="009B70D4" w:rsidRDefault="004F15BF" w:rsidP="004F15BF">
            <w:pPr>
              <w:rPr>
                <w:i/>
              </w:rPr>
            </w:pPr>
            <w:r>
              <w:rPr>
                <w:i/>
              </w:rPr>
              <w:t>External grant: $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External grant source: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C185892" w14:textId="77777777" w:rsidR="004F15BF" w:rsidRPr="009B70D4" w:rsidRDefault="004F15BF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4F15BF" w14:paraId="6BB87110" w14:textId="77777777" w:rsidTr="00B3239F">
        <w:trPr>
          <w:trHeight w:hRule="exact" w:val="113"/>
        </w:trPr>
        <w:tc>
          <w:tcPr>
            <w:tcW w:w="91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08E1BB1" w14:textId="77777777" w:rsidR="004F15BF" w:rsidRPr="004F15BF" w:rsidRDefault="004F15BF" w:rsidP="00DB5E04">
            <w:pPr>
              <w:rPr>
                <w:b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6C9185E" w14:textId="77777777" w:rsidR="004F15BF" w:rsidRDefault="004F15BF" w:rsidP="00DB5E04"/>
        </w:tc>
      </w:tr>
      <w:tr w:rsidR="00B3239F" w14:paraId="3800A61B" w14:textId="77777777" w:rsidTr="00B3239F">
        <w:trPr>
          <w:trHeight w:val="303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DD66561" w14:textId="77777777" w:rsidR="004F15BF" w:rsidRDefault="004F15BF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908910" w14:textId="0462B1AF" w:rsidR="00411252" w:rsidRDefault="004F15BF" w:rsidP="00411252">
            <w:pPr>
              <w:rPr>
                <w:b/>
                <w:sz w:val="18"/>
              </w:rPr>
            </w:pPr>
            <w:r w:rsidRPr="004F15BF">
              <w:rPr>
                <w:b/>
                <w:sz w:val="18"/>
              </w:rPr>
              <w:t>Timeframe</w:t>
            </w:r>
            <w:r w:rsidR="00411252">
              <w:rPr>
                <w:b/>
                <w:sz w:val="18"/>
              </w:rPr>
              <w:t xml:space="preserve"> </w:t>
            </w:r>
            <w:r w:rsidR="003362FE">
              <w:rPr>
                <w:b/>
                <w:sz w:val="18"/>
              </w:rPr>
              <w:t>-</w:t>
            </w:r>
          </w:p>
          <w:p w14:paraId="44FC09BD" w14:textId="646D344E" w:rsidR="004F15BF" w:rsidRPr="004F15BF" w:rsidRDefault="00411252" w:rsidP="003362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Major </w:t>
            </w:r>
            <w:r w:rsidR="00B04E50">
              <w:rPr>
                <w:b/>
                <w:sz w:val="18"/>
              </w:rPr>
              <w:t xml:space="preserve">Projects </w:t>
            </w:r>
            <w:r w:rsidR="003362FE">
              <w:rPr>
                <w:b/>
                <w:sz w:val="18"/>
              </w:rPr>
              <w:t>may</w:t>
            </w:r>
            <w:r w:rsidR="00B04E50">
              <w:rPr>
                <w:b/>
                <w:sz w:val="18"/>
              </w:rPr>
              <w:t xml:space="preserve"> span over 2 years</w:t>
            </w:r>
            <w:r w:rsidR="004F15BF" w:rsidRPr="004F15BF">
              <w:rPr>
                <w:b/>
                <w:sz w:val="18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0E66CA" w14:textId="77777777" w:rsidR="004F15BF" w:rsidRPr="009B70D4" w:rsidRDefault="004F15BF" w:rsidP="00DB5E04">
            <w:pPr>
              <w:rPr>
                <w:i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9FFAB" w14:textId="4F4D0D29" w:rsidR="004F15BF" w:rsidRPr="009B70D4" w:rsidRDefault="00A14A81" w:rsidP="00A57C37">
            <w:pPr>
              <w:rPr>
                <w:i/>
              </w:rPr>
            </w:pPr>
            <w:r>
              <w:rPr>
                <w:i/>
              </w:rPr>
              <w:t xml:space="preserve">Start date: </w:t>
            </w:r>
            <w:r w:rsidR="00686AF4">
              <w:rPr>
                <w:i/>
              </w:rPr>
              <w:t>___</w:t>
            </w:r>
            <w:r w:rsidR="00E86BC1">
              <w:rPr>
                <w:i/>
              </w:rPr>
              <w:t xml:space="preserve"> 2020</w:t>
            </w:r>
            <w:r w:rsidR="004F15BF">
              <w:rPr>
                <w:i/>
              </w:rPr>
              <w:tab/>
            </w:r>
            <w:r w:rsidR="004F15BF">
              <w:rPr>
                <w:i/>
              </w:rPr>
              <w:tab/>
              <w:t>End date:</w:t>
            </w:r>
            <w:r w:rsidR="00686AF4">
              <w:rPr>
                <w:i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4220402" w14:textId="77777777" w:rsidR="004F15BF" w:rsidRPr="009B70D4" w:rsidRDefault="004F15BF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4F15BF" w14:paraId="145CC7A9" w14:textId="77777777" w:rsidTr="00B3239F">
        <w:trPr>
          <w:trHeight w:hRule="exact" w:val="113"/>
        </w:trPr>
        <w:tc>
          <w:tcPr>
            <w:tcW w:w="9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BF12A6F" w14:textId="77777777" w:rsidR="004F15BF" w:rsidRDefault="004F15BF" w:rsidP="00DB5E04"/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5A8E2" w14:textId="77777777" w:rsidR="004F15BF" w:rsidRDefault="004F15BF" w:rsidP="00DB5E04"/>
        </w:tc>
      </w:tr>
      <w:tr w:rsidR="004F15BF" w14:paraId="05488832" w14:textId="77777777" w:rsidTr="001C6638"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6464E7" w14:textId="77777777" w:rsidR="004F15BF" w:rsidRPr="00BF57BE" w:rsidRDefault="004F15BF" w:rsidP="004F15BF">
            <w:pPr>
              <w:rPr>
                <w:b/>
              </w:rPr>
            </w:pPr>
            <w:r w:rsidRPr="00BF57BE">
              <w:rPr>
                <w:b/>
              </w:rPr>
              <w:t>PROJECT DETAILS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7FC8D6" w14:textId="77777777" w:rsidR="004F15BF" w:rsidRDefault="004F15BF" w:rsidP="00DB5E04"/>
        </w:tc>
      </w:tr>
      <w:tr w:rsidR="00BF57BE" w14:paraId="4E63E6B0" w14:textId="77777777" w:rsidTr="00B3239F">
        <w:trPr>
          <w:trHeight w:hRule="exact" w:val="113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A9DA075" w14:textId="77777777" w:rsidR="00BF57BE" w:rsidRDefault="00BF57BE" w:rsidP="00DB5E04"/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C218E7C" w14:textId="77777777" w:rsidR="00BF57BE" w:rsidRDefault="00BF57BE" w:rsidP="00DB5E04"/>
        </w:tc>
      </w:tr>
      <w:tr w:rsidR="00B3239F" w14:paraId="48796904" w14:textId="77777777" w:rsidTr="00B3239F">
        <w:trPr>
          <w:trHeight w:val="23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995DE41" w14:textId="77777777" w:rsidR="00BF57BE" w:rsidRDefault="00BF57BE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7C482B" w14:textId="77777777" w:rsidR="00BF57BE" w:rsidRPr="004F15BF" w:rsidRDefault="00DB5E04" w:rsidP="00DB5E0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SSAF </w:t>
            </w:r>
            <w:r w:rsidR="00BF57BE">
              <w:rPr>
                <w:b/>
                <w:sz w:val="18"/>
              </w:rPr>
              <w:t>Funding category: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BE96A51" w14:textId="77777777" w:rsidR="00BF57BE" w:rsidRPr="002F6CFA" w:rsidRDefault="00BF57BE" w:rsidP="002F6CFA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38D4" w14:textId="737D6146" w:rsidR="0084597C" w:rsidRDefault="0084597C" w:rsidP="0084597C">
            <w:pPr>
              <w:rPr>
                <w:i/>
                <w:sz w:val="18"/>
                <w:szCs w:val="18"/>
              </w:rPr>
            </w:pPr>
            <w:r w:rsidRPr="00123891">
              <w:rPr>
                <w:i/>
                <w:sz w:val="18"/>
                <w:szCs w:val="18"/>
              </w:rPr>
              <w:t xml:space="preserve">Please select </w:t>
            </w:r>
            <w:r>
              <w:rPr>
                <w:i/>
                <w:sz w:val="18"/>
                <w:szCs w:val="18"/>
              </w:rPr>
              <w:t xml:space="preserve">up to three </w:t>
            </w:r>
            <w:r w:rsidR="00900274">
              <w:rPr>
                <w:i/>
                <w:sz w:val="18"/>
                <w:szCs w:val="18"/>
              </w:rPr>
              <w:t xml:space="preserve">of the most relevant categories </w:t>
            </w:r>
            <w:r w:rsidRPr="00123891">
              <w:rPr>
                <w:i/>
                <w:sz w:val="18"/>
                <w:szCs w:val="18"/>
              </w:rPr>
              <w:t>from the list below.</w:t>
            </w:r>
          </w:p>
          <w:p w14:paraId="5FD9DBDC" w14:textId="47316EBE" w:rsidR="00A64D15" w:rsidRPr="0084597C" w:rsidRDefault="00A64D15" w:rsidP="0084597C">
            <w:pPr>
              <w:pStyle w:val="ListParagraph"/>
              <w:numPr>
                <w:ilvl w:val="0"/>
                <w:numId w:val="28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3D4742B" w14:textId="77777777" w:rsidR="00BF57BE" w:rsidRPr="009B70D4" w:rsidRDefault="00BF57BE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BF57BE" w14:paraId="6A3FA78A" w14:textId="77777777" w:rsidTr="00A57C37">
        <w:trPr>
          <w:trHeight w:hRule="exact" w:val="142"/>
        </w:trPr>
        <w:tc>
          <w:tcPr>
            <w:tcW w:w="91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4BE9EA8" w14:textId="77777777" w:rsidR="00BF57BE" w:rsidRPr="00E652B8" w:rsidRDefault="00BF57BE" w:rsidP="00DB5E0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FD99BED" w14:textId="77777777" w:rsidR="00BF57BE" w:rsidRDefault="00BF57BE" w:rsidP="00DB5E04"/>
        </w:tc>
      </w:tr>
      <w:tr w:rsidR="00A53023" w14:paraId="4367E090" w14:textId="77777777" w:rsidTr="00837920">
        <w:trPr>
          <w:trHeight w:val="378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70B4E2C" w14:textId="77777777" w:rsidR="00BF57BE" w:rsidRDefault="00BF57BE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C2BD2E" w14:textId="397CF26A" w:rsidR="00BF57BE" w:rsidRPr="004F15BF" w:rsidRDefault="009E1E3C" w:rsidP="00DB5E0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Example of beneficiary group</w:t>
            </w:r>
            <w:r w:rsidR="00BF57BE">
              <w:rPr>
                <w:b/>
                <w:sz w:val="18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4E08DB1" w14:textId="77777777" w:rsidR="00BF57BE" w:rsidRPr="009B70D4" w:rsidRDefault="00BF57BE" w:rsidP="00DB5E04">
            <w:pPr>
              <w:rPr>
                <w:i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C7866" w14:textId="77777777" w:rsidR="00A64D15" w:rsidRDefault="00DD55B3" w:rsidP="00A57C37">
            <w:pPr>
              <w:rPr>
                <w:i/>
                <w:color w:val="000000" w:themeColor="text1"/>
                <w:sz w:val="18"/>
                <w:szCs w:val="18"/>
              </w:rPr>
            </w:pPr>
            <w:r w:rsidRPr="00DD55B3">
              <w:rPr>
                <w:i/>
                <w:color w:val="000000" w:themeColor="text1"/>
                <w:sz w:val="18"/>
                <w:szCs w:val="18"/>
              </w:rPr>
              <w:t xml:space="preserve">Which students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will benefit from this proposal? Online, residential, </w:t>
            </w:r>
            <w:r w:rsidR="00857DE2">
              <w:rPr>
                <w:i/>
                <w:color w:val="000000" w:themeColor="text1"/>
                <w:sz w:val="18"/>
                <w:szCs w:val="18"/>
              </w:rPr>
              <w:t>s</w:t>
            </w:r>
            <w:r w:rsidR="00B41C92">
              <w:rPr>
                <w:i/>
                <w:color w:val="000000" w:themeColor="text1"/>
                <w:sz w:val="18"/>
                <w:szCs w:val="18"/>
              </w:rPr>
              <w:t xml:space="preserve">cience students, </w:t>
            </w:r>
            <w:proofErr w:type="spellStart"/>
            <w:r w:rsidR="00B41C92">
              <w:rPr>
                <w:i/>
                <w:color w:val="000000" w:themeColor="text1"/>
                <w:sz w:val="18"/>
                <w:szCs w:val="18"/>
              </w:rPr>
              <w:t>etc</w:t>
            </w:r>
            <w:proofErr w:type="spellEnd"/>
            <w:r w:rsidR="00B41C92">
              <w:rPr>
                <w:i/>
                <w:color w:val="000000" w:themeColor="text1"/>
                <w:sz w:val="18"/>
                <w:szCs w:val="18"/>
              </w:rPr>
              <w:t>?</w:t>
            </w:r>
          </w:p>
          <w:p w14:paraId="35A87C12" w14:textId="7DF88D2A" w:rsidR="0084597C" w:rsidRPr="0084597C" w:rsidRDefault="0084597C" w:rsidP="0084597C">
            <w:pPr>
              <w:pStyle w:val="ListParagraph"/>
              <w:numPr>
                <w:ilvl w:val="0"/>
                <w:numId w:val="28"/>
              </w:num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BAC7DEE" w14:textId="77777777" w:rsidR="00BF57BE" w:rsidRPr="009B70D4" w:rsidRDefault="00BF57BE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BF57BE" w14:paraId="597226F1" w14:textId="77777777" w:rsidTr="00B3239F">
        <w:trPr>
          <w:trHeight w:hRule="exact" w:val="113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31ECAA2" w14:textId="77777777" w:rsidR="00BF57BE" w:rsidRPr="004F15BF" w:rsidRDefault="00BF57BE" w:rsidP="00DB5E04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F5065EB" w14:textId="77777777" w:rsidR="00BF57BE" w:rsidRPr="004F15BF" w:rsidRDefault="00BF57BE" w:rsidP="00DB5E04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A62C3A3" w14:textId="77777777" w:rsidR="00BF57BE" w:rsidRPr="004F15BF" w:rsidRDefault="00BF57BE" w:rsidP="00DB5E04">
            <w:pPr>
              <w:rPr>
                <w:b/>
                <w:sz w:val="18"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F817D6" w14:textId="77777777" w:rsidR="00BF57BE" w:rsidRPr="004F15BF" w:rsidRDefault="00BF57BE" w:rsidP="00DB5E04">
            <w:pPr>
              <w:rPr>
                <w:b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DB73B7E" w14:textId="77777777" w:rsidR="00BF57BE" w:rsidRDefault="00BF57BE" w:rsidP="00DB5E04"/>
        </w:tc>
      </w:tr>
      <w:tr w:rsidR="00A53023" w14:paraId="5B30FA02" w14:textId="77777777" w:rsidTr="00B048DE">
        <w:trPr>
          <w:trHeight w:val="518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B4CC10C" w14:textId="77777777" w:rsidR="00BF57BE" w:rsidRDefault="00BF57BE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96A681" w14:textId="77777777" w:rsidR="00BF57BE" w:rsidRPr="004F15BF" w:rsidRDefault="00BF57BE" w:rsidP="00A53023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No. of </w:t>
            </w:r>
            <w:r w:rsidR="00A53023">
              <w:rPr>
                <w:b/>
                <w:sz w:val="18"/>
              </w:rPr>
              <w:t>beneficiaries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07E5EBC" w14:textId="77777777" w:rsidR="00BF57BE" w:rsidRPr="009B70D4" w:rsidRDefault="00BF57BE" w:rsidP="00DB5E04">
            <w:pPr>
              <w:rPr>
                <w:i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50ACB" w14:textId="04674EDB" w:rsidR="00BF57BE" w:rsidRPr="00837920" w:rsidRDefault="00BF57BE" w:rsidP="00A64D15"/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B7BE5EF" w14:textId="77777777" w:rsidR="00BF57BE" w:rsidRPr="009B70D4" w:rsidRDefault="00BF57BE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BF57BE" w14:paraId="0697380C" w14:textId="77777777" w:rsidTr="00B3239F">
        <w:trPr>
          <w:trHeight w:hRule="exact" w:val="113"/>
        </w:trPr>
        <w:tc>
          <w:tcPr>
            <w:tcW w:w="91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0F4060F" w14:textId="77777777" w:rsidR="00BF57BE" w:rsidRDefault="00BF57BE" w:rsidP="00DB5E04"/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C990D12" w14:textId="77777777" w:rsidR="00BF57BE" w:rsidRDefault="00BF57BE" w:rsidP="00DB5E04"/>
        </w:tc>
      </w:tr>
      <w:tr w:rsidR="00436809" w14:paraId="729A8D08" w14:textId="77777777" w:rsidTr="0084597C">
        <w:trPr>
          <w:trHeight w:val="59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24DCE6E" w14:textId="77777777" w:rsidR="00436809" w:rsidRDefault="00436809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F53EA5" w14:textId="77777777" w:rsidR="00436809" w:rsidRPr="004F15BF" w:rsidRDefault="00436809" w:rsidP="00DB5E0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Stakeholders: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47118BC" w14:textId="77777777" w:rsidR="00436809" w:rsidRPr="009B70D4" w:rsidRDefault="00436809" w:rsidP="00DB5E04">
            <w:pPr>
              <w:rPr>
                <w:i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8F6B5AE" w14:textId="7934ACAD" w:rsidR="00436809" w:rsidRDefault="00725F3B" w:rsidP="00EB6D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 w:rsidR="0084597C">
              <w:rPr>
                <w:i/>
                <w:sz w:val="18"/>
                <w:szCs w:val="18"/>
              </w:rPr>
              <w:t xml:space="preserve">         </w:t>
            </w:r>
            <w:r w:rsidR="00436809" w:rsidRPr="009069CB">
              <w:rPr>
                <w:i/>
                <w:sz w:val="18"/>
                <w:szCs w:val="18"/>
                <w:u w:val="single"/>
              </w:rPr>
              <w:t>Name</w:t>
            </w:r>
            <w:r w:rsidR="0084597C">
              <w:rPr>
                <w:i/>
                <w:sz w:val="18"/>
                <w:szCs w:val="18"/>
                <w:u w:val="single"/>
              </w:rPr>
              <w:t>(s)</w:t>
            </w:r>
          </w:p>
          <w:p w14:paraId="3CE2DAE5" w14:textId="4B51B76D" w:rsidR="0084597C" w:rsidRPr="0084597C" w:rsidRDefault="0084597C" w:rsidP="0084597C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F3840" w14:textId="204880F9" w:rsidR="00A64D15" w:rsidRPr="00725F3B" w:rsidRDefault="0084597C" w:rsidP="00DB5E04">
            <w:pPr>
              <w:rPr>
                <w:i/>
                <w:sz w:val="18"/>
                <w:szCs w:val="18"/>
                <w:u w:val="single"/>
              </w:rPr>
            </w:pPr>
            <w:r w:rsidRPr="00725F3B">
              <w:rPr>
                <w:sz w:val="18"/>
                <w:szCs w:val="18"/>
              </w:rPr>
              <w:t xml:space="preserve">                  </w:t>
            </w:r>
            <w:r w:rsidR="00DB5E04" w:rsidRPr="00725F3B">
              <w:rPr>
                <w:i/>
                <w:sz w:val="18"/>
                <w:szCs w:val="18"/>
                <w:u w:val="single"/>
              </w:rPr>
              <w:t xml:space="preserve">Project </w:t>
            </w:r>
            <w:r w:rsidR="00436809" w:rsidRPr="00725F3B">
              <w:rPr>
                <w:i/>
                <w:sz w:val="18"/>
                <w:szCs w:val="18"/>
                <w:u w:val="single"/>
              </w:rPr>
              <w:t>Sponsor</w:t>
            </w:r>
            <w:r w:rsidRPr="00725F3B">
              <w:rPr>
                <w:i/>
                <w:sz w:val="18"/>
                <w:szCs w:val="18"/>
                <w:u w:val="single"/>
              </w:rPr>
              <w:t>(s)</w:t>
            </w:r>
          </w:p>
          <w:p w14:paraId="65F44520" w14:textId="091D86F6" w:rsidR="0084597C" w:rsidRPr="00725F3B" w:rsidRDefault="0084597C" w:rsidP="0084597C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  <w:u w:val="singl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70CD6D5" w14:textId="77777777" w:rsidR="00436809" w:rsidRPr="009B70D4" w:rsidRDefault="00436809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B3239F" w14:paraId="35DE8478" w14:textId="77777777" w:rsidTr="00B3239F">
        <w:trPr>
          <w:trHeight w:hRule="exact" w:val="113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E215C13" w14:textId="724C7E62" w:rsidR="00BF57BE" w:rsidRPr="004F15BF" w:rsidRDefault="00BF57BE" w:rsidP="00DB5E04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D61B98" w14:textId="77777777" w:rsidR="00BF57BE" w:rsidRPr="004F15BF" w:rsidRDefault="00BF57BE" w:rsidP="00DB5E04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0ED7621" w14:textId="77777777" w:rsidR="00BF57BE" w:rsidRPr="004F15BF" w:rsidRDefault="00BF57BE" w:rsidP="00DB5E04">
            <w:pPr>
              <w:rPr>
                <w:b/>
                <w:sz w:val="18"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0D996A5" w14:textId="77777777" w:rsidR="00BF57BE" w:rsidRPr="004F15BF" w:rsidRDefault="00BF57BE" w:rsidP="00DB5E04">
            <w:pPr>
              <w:rPr>
                <w:b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6751CCB" w14:textId="77777777" w:rsidR="00BF57BE" w:rsidRDefault="00BF57BE" w:rsidP="00DB5E04"/>
        </w:tc>
      </w:tr>
      <w:tr w:rsidR="00B3239F" w14:paraId="215EF8D1" w14:textId="77777777" w:rsidTr="00B3239F">
        <w:trPr>
          <w:trHeight w:val="59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48CB893" w14:textId="77777777" w:rsidR="0002064F" w:rsidRDefault="0002064F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91B619" w14:textId="77777777" w:rsidR="0002064F" w:rsidRPr="004F15BF" w:rsidRDefault="0002064F" w:rsidP="0002064F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Background: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20396A1" w14:textId="77777777" w:rsidR="0002064F" w:rsidRPr="009B70D4" w:rsidRDefault="0002064F" w:rsidP="00DB5E04">
            <w:pPr>
              <w:rPr>
                <w:i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126D1" w14:textId="38E09C3A" w:rsidR="0002064F" w:rsidRPr="00FF4333" w:rsidRDefault="00FF4333" w:rsidP="00E138DE">
            <w:pPr>
              <w:shd w:val="clear" w:color="auto" w:fill="FFFFFF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Any information that will assist the Committee to </w:t>
            </w:r>
            <w:proofErr w:type="spellStart"/>
            <w:r w:rsidR="00E47A8B">
              <w:rPr>
                <w:i/>
                <w:sz w:val="18"/>
                <w:lang w:val="en-US"/>
              </w:rPr>
              <w:t>contextualis</w:t>
            </w:r>
            <w:r>
              <w:rPr>
                <w:i/>
                <w:sz w:val="18"/>
                <w:lang w:val="en-US"/>
              </w:rPr>
              <w:t>e</w:t>
            </w:r>
            <w:proofErr w:type="spellEnd"/>
            <w:r>
              <w:rPr>
                <w:i/>
                <w:sz w:val="18"/>
                <w:lang w:val="en-US"/>
              </w:rPr>
              <w:t xml:space="preserve"> your project.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EAB0156" w14:textId="77777777" w:rsidR="0002064F" w:rsidRPr="009B70D4" w:rsidRDefault="0002064F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02064F" w14:paraId="0C5D0BFC" w14:textId="77777777" w:rsidTr="00B3239F">
        <w:trPr>
          <w:trHeight w:hRule="exact" w:val="113"/>
        </w:trPr>
        <w:tc>
          <w:tcPr>
            <w:tcW w:w="91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37C22B8" w14:textId="77777777" w:rsidR="0002064F" w:rsidRPr="004F15BF" w:rsidRDefault="0002064F" w:rsidP="00DB5E04">
            <w:pPr>
              <w:rPr>
                <w:b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C4CE0E8" w14:textId="77777777" w:rsidR="0002064F" w:rsidRDefault="0002064F" w:rsidP="00DB5E04"/>
        </w:tc>
      </w:tr>
      <w:tr w:rsidR="0002064F" w14:paraId="1B7AE5DA" w14:textId="77777777" w:rsidTr="00B3239F">
        <w:trPr>
          <w:trHeight w:val="59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8A18502" w14:textId="77777777" w:rsidR="0002064F" w:rsidRDefault="0002064F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787BFD" w14:textId="77777777" w:rsidR="0002064F" w:rsidRPr="004F15BF" w:rsidRDefault="0002064F" w:rsidP="00DB5E0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Key benefits and strategic alignment: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4395FB9" w14:textId="77777777" w:rsidR="0002064F" w:rsidRPr="009B70D4" w:rsidRDefault="0002064F" w:rsidP="00DB5E04">
            <w:pPr>
              <w:rPr>
                <w:i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9E246" w14:textId="295DE72E" w:rsidR="0002064F" w:rsidRPr="0002064F" w:rsidRDefault="00346EC0" w:rsidP="00D17E4A">
            <w:pPr>
              <w:rPr>
                <w:i/>
                <w:color w:val="A6A6A6" w:themeColor="background1" w:themeShade="A6"/>
                <w:sz w:val="18"/>
              </w:rPr>
            </w:pPr>
            <w:r w:rsidRPr="00346EC0">
              <w:rPr>
                <w:i/>
                <w:sz w:val="18"/>
              </w:rPr>
              <w:t xml:space="preserve">Outline the </w:t>
            </w:r>
            <w:r>
              <w:rPr>
                <w:i/>
                <w:sz w:val="18"/>
              </w:rPr>
              <w:t xml:space="preserve">benefits that will be realised </w:t>
            </w:r>
            <w:r w:rsidR="00E86BC1">
              <w:rPr>
                <w:i/>
                <w:sz w:val="18"/>
              </w:rPr>
              <w:t>by the project and how they will be measured. Benefits must be SMART – Specific, Measurable, Attainable, Relevant and Timely.</w:t>
            </w:r>
            <w:r w:rsidR="000C73A0">
              <w:rPr>
                <w:i/>
                <w:sz w:val="18"/>
              </w:rPr>
              <w:t xml:space="preserve"> Strategic alignment to the </w:t>
            </w:r>
            <w:hyperlink r:id="rId7" w:history="1">
              <w:r w:rsidR="000C73A0" w:rsidRPr="00A704F4">
                <w:rPr>
                  <w:rStyle w:val="Hyperlink"/>
                  <w:i/>
                  <w:sz w:val="18"/>
                </w:rPr>
                <w:t>University Strategic Plan</w:t>
              </w:r>
            </w:hyperlink>
            <w:r w:rsidR="000C73A0">
              <w:rPr>
                <w:i/>
                <w:sz w:val="18"/>
              </w:rPr>
              <w:t xml:space="preserve"> </w:t>
            </w:r>
            <w:r w:rsidR="000C73A0" w:rsidRPr="000C73A0">
              <w:rPr>
                <w:b/>
                <w:i/>
                <w:sz w:val="18"/>
              </w:rPr>
              <w:t>must</w:t>
            </w:r>
            <w:r w:rsidR="000C73A0">
              <w:rPr>
                <w:i/>
                <w:sz w:val="18"/>
              </w:rPr>
              <w:t xml:space="preserve"> be considered.</w:t>
            </w:r>
            <w:bookmarkStart w:id="0" w:name="_GoBack"/>
            <w:bookmarkEnd w:id="0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0A5566" w14:textId="77777777" w:rsidR="0002064F" w:rsidRPr="009B70D4" w:rsidRDefault="0002064F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02064F" w14:paraId="1D2D4C07" w14:textId="77777777" w:rsidTr="00B3239F">
        <w:trPr>
          <w:trHeight w:val="1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4D08DB9" w14:textId="77777777" w:rsidR="0002064F" w:rsidRDefault="0002064F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D9CE84" w14:textId="77777777" w:rsidR="0002064F" w:rsidRPr="004F15BF" w:rsidRDefault="0002064F" w:rsidP="00DB5E04">
            <w:pPr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1D495C4" w14:textId="77777777" w:rsidR="0002064F" w:rsidRPr="0002064F" w:rsidRDefault="0002064F" w:rsidP="00DB5E04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8244B1" w14:textId="77777777" w:rsidR="0002064F" w:rsidRPr="0002064F" w:rsidRDefault="0002064F" w:rsidP="00DB5E04">
            <w:pPr>
              <w:rPr>
                <w:color w:val="FFFFFF" w:themeColor="background1"/>
              </w:rPr>
            </w:pPr>
            <w:r w:rsidRPr="0002064F">
              <w:rPr>
                <w:color w:val="FFFFFF" w:themeColor="background1"/>
              </w:rPr>
              <w:t>BENEFIT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91EE88" w14:textId="77777777" w:rsidR="0002064F" w:rsidRPr="0002064F" w:rsidRDefault="0002064F" w:rsidP="00DB5E04">
            <w:pPr>
              <w:rPr>
                <w:color w:val="FFFFFF" w:themeColor="background1"/>
              </w:rPr>
            </w:pPr>
            <w:r w:rsidRPr="0002064F">
              <w:rPr>
                <w:color w:val="FFFFFF" w:themeColor="background1"/>
              </w:rPr>
              <w:t>TARGET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787BAD" w14:textId="77777777" w:rsidR="0002064F" w:rsidRPr="009B70D4" w:rsidRDefault="0002064F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02064F" w14:paraId="7A326FDB" w14:textId="77777777" w:rsidTr="00B3239F">
        <w:trPr>
          <w:trHeight w:val="1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DCA7A83" w14:textId="77777777" w:rsidR="0002064F" w:rsidRDefault="0002064F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CAE8DB" w14:textId="77777777" w:rsidR="0002064F" w:rsidRPr="004F15BF" w:rsidRDefault="0002064F" w:rsidP="00DB5E04">
            <w:pPr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253D761" w14:textId="77777777" w:rsidR="0002064F" w:rsidRPr="009B70D4" w:rsidRDefault="0002064F" w:rsidP="00DB5E04">
            <w:pPr>
              <w:rPr>
                <w:i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218" w14:textId="7237B307" w:rsidR="0002064F" w:rsidRPr="00B3239F" w:rsidRDefault="0002064F" w:rsidP="00DF0F7B">
            <w:pPr>
              <w:rPr>
                <w:i/>
                <w:sz w:val="1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7C4" w14:textId="5DDC0BE0" w:rsidR="0002064F" w:rsidRPr="00B3239F" w:rsidRDefault="0002064F" w:rsidP="00A1463F">
            <w:pPr>
              <w:rPr>
                <w:i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203E343" w14:textId="77777777" w:rsidR="0002064F" w:rsidRPr="009B70D4" w:rsidRDefault="0002064F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02064F" w14:paraId="0910FD15" w14:textId="77777777" w:rsidTr="00B3239F">
        <w:trPr>
          <w:trHeight w:val="1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B5F552B" w14:textId="77777777" w:rsidR="0002064F" w:rsidRDefault="0002064F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533EBF" w14:textId="77777777" w:rsidR="0002064F" w:rsidRPr="004F15BF" w:rsidRDefault="0002064F" w:rsidP="00DB5E04">
            <w:pPr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B9AE898" w14:textId="77777777" w:rsidR="0002064F" w:rsidRPr="009B70D4" w:rsidRDefault="0002064F" w:rsidP="00DB5E04">
            <w:pPr>
              <w:rPr>
                <w:i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94C" w14:textId="77777777" w:rsidR="0002064F" w:rsidRDefault="0002064F" w:rsidP="00DB5E04">
            <w:pPr>
              <w:rPr>
                <w:i/>
                <w:sz w:val="18"/>
              </w:rPr>
            </w:pPr>
          </w:p>
          <w:p w14:paraId="72D53D64" w14:textId="77777777" w:rsidR="00411252" w:rsidRDefault="00411252" w:rsidP="00DB5E04">
            <w:pPr>
              <w:rPr>
                <w:i/>
                <w:sz w:val="18"/>
              </w:rPr>
            </w:pPr>
          </w:p>
          <w:p w14:paraId="79A11BC9" w14:textId="77777777" w:rsidR="00411252" w:rsidRDefault="00411252" w:rsidP="00DB5E04">
            <w:pPr>
              <w:rPr>
                <w:i/>
                <w:sz w:val="18"/>
              </w:rPr>
            </w:pPr>
          </w:p>
          <w:p w14:paraId="00DA0CCE" w14:textId="4D5C4407" w:rsidR="00411252" w:rsidRPr="00A90953" w:rsidRDefault="00411252" w:rsidP="00DB5E04">
            <w:pPr>
              <w:rPr>
                <w:i/>
                <w:sz w:val="1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D86F" w14:textId="34952C14" w:rsidR="0002064F" w:rsidRPr="00A90953" w:rsidRDefault="00E943E8" w:rsidP="00545F2E">
            <w:pPr>
              <w:rPr>
                <w:i/>
              </w:rPr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860EA81" w14:textId="77777777" w:rsidR="0002064F" w:rsidRPr="009B70D4" w:rsidRDefault="0002064F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02064F" w14:paraId="2587F369" w14:textId="77777777" w:rsidTr="00B3239F">
        <w:trPr>
          <w:trHeight w:hRule="exact" w:val="113"/>
        </w:trPr>
        <w:tc>
          <w:tcPr>
            <w:tcW w:w="91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BC9B42A" w14:textId="77777777" w:rsidR="0002064F" w:rsidRPr="004F15BF" w:rsidRDefault="0002064F" w:rsidP="00DB5E04">
            <w:pPr>
              <w:rPr>
                <w:b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411AF89" w14:textId="77777777" w:rsidR="0002064F" w:rsidRDefault="0002064F" w:rsidP="00DB5E04"/>
        </w:tc>
      </w:tr>
      <w:tr w:rsidR="00A53023" w14:paraId="03E504B8" w14:textId="77777777" w:rsidTr="00B3239F">
        <w:trPr>
          <w:trHeight w:val="48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B91D869" w14:textId="77777777" w:rsidR="0002064F" w:rsidRDefault="0002064F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28291B" w14:textId="77777777" w:rsidR="0002064F" w:rsidRPr="004F15BF" w:rsidRDefault="0002064F" w:rsidP="0002064F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Key project objective</w:t>
            </w:r>
            <w:r w:rsidR="00436809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BDDF7B" w14:textId="77777777" w:rsidR="0002064F" w:rsidRPr="009B70D4" w:rsidRDefault="0002064F" w:rsidP="00DB5E04">
            <w:pPr>
              <w:rPr>
                <w:i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33007" w14:textId="5346E9A9" w:rsidR="0002064F" w:rsidRPr="000A57C0" w:rsidRDefault="00436809" w:rsidP="00411252">
            <w:pPr>
              <w:rPr>
                <w:i/>
                <w:color w:val="A6A6A6" w:themeColor="background1" w:themeShade="A6"/>
                <w:sz w:val="18"/>
              </w:rPr>
            </w:pPr>
            <w:r w:rsidRPr="00B3239F">
              <w:rPr>
                <w:i/>
                <w:sz w:val="18"/>
                <w:lang w:val="en-US"/>
              </w:rPr>
              <w:t>S</w:t>
            </w:r>
            <w:r w:rsidR="009069CB" w:rsidRPr="00B3239F">
              <w:rPr>
                <w:i/>
                <w:sz w:val="18"/>
                <w:lang w:val="en-US"/>
              </w:rPr>
              <w:t xml:space="preserve">tate </w:t>
            </w:r>
            <w:r w:rsidRPr="00B3239F">
              <w:rPr>
                <w:i/>
                <w:sz w:val="18"/>
                <w:lang w:val="en-US"/>
              </w:rPr>
              <w:t xml:space="preserve">the </w:t>
            </w:r>
            <w:r w:rsidR="009069CB" w:rsidRPr="00B3239F">
              <w:rPr>
                <w:i/>
                <w:sz w:val="18"/>
                <w:lang w:val="en-US"/>
              </w:rPr>
              <w:t xml:space="preserve">primary </w:t>
            </w:r>
            <w:r w:rsidR="0002064F" w:rsidRPr="00B3239F">
              <w:rPr>
                <w:i/>
                <w:sz w:val="18"/>
                <w:lang w:val="en-US"/>
              </w:rPr>
              <w:t xml:space="preserve">project </w:t>
            </w:r>
            <w:r w:rsidR="00247DC9">
              <w:rPr>
                <w:i/>
                <w:sz w:val="18"/>
                <w:lang w:val="en-US"/>
              </w:rPr>
              <w:t>objectives.</w:t>
            </w:r>
            <w:r w:rsidR="009069CB" w:rsidRPr="00B3239F">
              <w:rPr>
                <w:i/>
                <w:sz w:val="18"/>
                <w:lang w:val="en-US"/>
              </w:rPr>
              <w:t xml:space="preserve"> An objective is something which needs to be achieved </w:t>
            </w:r>
            <w:r w:rsidR="009069CB" w:rsidRPr="00B3239F">
              <w:rPr>
                <w:i/>
                <w:iCs/>
                <w:sz w:val="18"/>
                <w:lang w:val="en-US"/>
              </w:rPr>
              <w:t xml:space="preserve">during </w:t>
            </w:r>
            <w:r w:rsidR="009069CB" w:rsidRPr="00B3239F">
              <w:rPr>
                <w:i/>
                <w:sz w:val="18"/>
                <w:lang w:val="en-US"/>
              </w:rPr>
              <w:t>the project.</w:t>
            </w:r>
            <w:r w:rsidR="0080265F">
              <w:rPr>
                <w:i/>
                <w:sz w:val="18"/>
                <w:lang w:val="en-US"/>
              </w:rPr>
              <w:t xml:space="preserve"> Objectives must be SMART.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9C634D1" w14:textId="77777777" w:rsidR="0002064F" w:rsidRPr="009B70D4" w:rsidRDefault="0002064F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02064F" w14:paraId="64857252" w14:textId="77777777" w:rsidTr="00B3239F">
        <w:trPr>
          <w:trHeight w:val="1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3F2A6EB" w14:textId="77777777" w:rsidR="0002064F" w:rsidRDefault="0002064F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A2EF6" w14:textId="77777777" w:rsidR="0002064F" w:rsidRPr="004F15BF" w:rsidRDefault="0002064F" w:rsidP="00DB5E04">
            <w:pPr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EE83F94" w14:textId="77777777" w:rsidR="0002064F" w:rsidRPr="0002064F" w:rsidRDefault="0002064F" w:rsidP="00DB5E04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DBCAB0" w14:textId="77777777" w:rsidR="0002064F" w:rsidRPr="0002064F" w:rsidRDefault="00436809" w:rsidP="00DB5E0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OBJECTIVE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FB8512" w14:textId="77777777" w:rsidR="0002064F" w:rsidRPr="0002064F" w:rsidRDefault="00436809" w:rsidP="00DB5E0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MEASURE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C2CFA26" w14:textId="77777777" w:rsidR="0002064F" w:rsidRPr="009B70D4" w:rsidRDefault="0002064F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E95FDC" w14:paraId="59C14C93" w14:textId="77777777" w:rsidTr="00954FFB">
        <w:trPr>
          <w:trHeight w:val="7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E7FB0FE" w14:textId="77777777" w:rsidR="00E95FDC" w:rsidRDefault="00E95FDC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B5EE1F" w14:textId="77777777" w:rsidR="00E95FDC" w:rsidRPr="004F15BF" w:rsidRDefault="00E95FDC" w:rsidP="00DB5E04">
            <w:pPr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57CD9D3" w14:textId="77777777" w:rsidR="00E95FDC" w:rsidRPr="009B70D4" w:rsidRDefault="00E95FDC" w:rsidP="00DB5E04">
            <w:pPr>
              <w:rPr>
                <w:i/>
              </w:rPr>
            </w:pPr>
          </w:p>
        </w:tc>
        <w:tc>
          <w:tcPr>
            <w:tcW w:w="3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B2335" w14:textId="77777777" w:rsidR="00E95FDC" w:rsidRPr="00B3239F" w:rsidRDefault="00E95FDC" w:rsidP="00E95FDC">
            <w:pPr>
              <w:rPr>
                <w:i/>
                <w:sz w:val="18"/>
              </w:rPr>
            </w:pP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64B4D" w14:textId="0C63009C" w:rsidR="00E95FDC" w:rsidRPr="00B3239F" w:rsidRDefault="00E95FDC" w:rsidP="00DB5E04">
            <w:pPr>
              <w:rPr>
                <w:i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583BB9C" w14:textId="77777777" w:rsidR="00E95FDC" w:rsidRPr="009B70D4" w:rsidRDefault="00E95FDC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E95FDC" w14:paraId="42D7C231" w14:textId="77777777" w:rsidTr="00E95FDC">
        <w:trPr>
          <w:trHeight w:val="7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A39BCF" w14:textId="77777777" w:rsidR="00E95FDC" w:rsidRDefault="00E95FDC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9D506F" w14:textId="77777777" w:rsidR="00E95FDC" w:rsidRPr="004F15BF" w:rsidRDefault="00E95FDC" w:rsidP="00DB5E04">
            <w:pPr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0236BF2" w14:textId="77777777" w:rsidR="00E95FDC" w:rsidRPr="009B70D4" w:rsidRDefault="00E95FDC" w:rsidP="00DB5E04">
            <w:pPr>
              <w:rPr>
                <w:i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EF8" w14:textId="77777777" w:rsidR="00E95FDC" w:rsidRPr="00B3239F" w:rsidRDefault="00E95FDC" w:rsidP="00DB5E04">
            <w:pPr>
              <w:rPr>
                <w:i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EDE" w14:textId="2473CFCF" w:rsidR="00E95FDC" w:rsidRPr="00B3239F" w:rsidRDefault="00E95FDC" w:rsidP="00DB5E04">
            <w:pPr>
              <w:rPr>
                <w:i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0CF114F" w14:textId="77777777" w:rsidR="00E95FDC" w:rsidRPr="009B70D4" w:rsidRDefault="00E95FDC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626102" w14:paraId="2AAEB86E" w14:textId="77777777" w:rsidTr="008B3D39">
        <w:trPr>
          <w:trHeight w:val="35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63E178D" w14:textId="5CCB5CFB" w:rsidR="00626102" w:rsidRDefault="00626102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1A68CC" w14:textId="77777777" w:rsidR="00626102" w:rsidRPr="004F15BF" w:rsidRDefault="00626102" w:rsidP="00DB5E04">
            <w:pPr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B331527" w14:textId="77777777" w:rsidR="00626102" w:rsidRPr="009B70D4" w:rsidRDefault="00626102" w:rsidP="00DB5E04">
            <w:pPr>
              <w:rPr>
                <w:i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81A" w14:textId="77777777" w:rsidR="00626102" w:rsidRPr="00B3239F" w:rsidRDefault="00626102" w:rsidP="00DB5E04">
            <w:pPr>
              <w:rPr>
                <w:i/>
                <w:sz w:val="1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C9B" w14:textId="77777777" w:rsidR="00626102" w:rsidRPr="00B3239F" w:rsidRDefault="00626102" w:rsidP="00DB5E04">
            <w:pPr>
              <w:rPr>
                <w:i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8875402" w14:textId="77777777" w:rsidR="00626102" w:rsidRPr="009B70D4" w:rsidRDefault="00626102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8B3D39" w14:paraId="4FFB72BD" w14:textId="77777777" w:rsidTr="00D81047">
        <w:trPr>
          <w:trHeight w:val="18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A419802" w14:textId="77777777" w:rsidR="008B3D39" w:rsidRDefault="008B3D39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716621" w14:textId="77777777" w:rsidR="008B3D39" w:rsidRPr="004F15BF" w:rsidRDefault="008B3D39" w:rsidP="0094536B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668054A" w14:textId="77777777" w:rsidR="008B3D39" w:rsidRPr="009B70D4" w:rsidRDefault="008B3D39" w:rsidP="00DB5E04">
            <w:pPr>
              <w:rPr>
                <w:i/>
              </w:rPr>
            </w:pPr>
          </w:p>
        </w:tc>
        <w:tc>
          <w:tcPr>
            <w:tcW w:w="3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4487E" w14:textId="77777777" w:rsidR="008B3D39" w:rsidRPr="00B3239F" w:rsidRDefault="008B3D39" w:rsidP="00DB5E04">
            <w:pPr>
              <w:rPr>
                <w:i/>
              </w:rPr>
            </w:pP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6E0C9" w14:textId="72022D64" w:rsidR="008B3D39" w:rsidRPr="00B3239F" w:rsidRDefault="008B3D39" w:rsidP="00DB5E04">
            <w:pPr>
              <w:rPr>
                <w:i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94A3C63" w14:textId="77777777" w:rsidR="008B3D39" w:rsidRPr="009B70D4" w:rsidRDefault="008B3D39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8B3D39" w14:paraId="72CFA3E7" w14:textId="77777777" w:rsidTr="00E95FDC">
        <w:trPr>
          <w:trHeight w:val="7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C6D8F27" w14:textId="77777777" w:rsidR="008B3D39" w:rsidRDefault="008B3D39" w:rsidP="00DB5E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19CAD9" w14:textId="77777777" w:rsidR="008B3D39" w:rsidRPr="004F15BF" w:rsidRDefault="008B3D39" w:rsidP="00DB5E04">
            <w:pPr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287AE18" w14:textId="77777777" w:rsidR="008B3D39" w:rsidRPr="009B70D4" w:rsidRDefault="008B3D39" w:rsidP="00DB5E04">
            <w:pPr>
              <w:rPr>
                <w:i/>
              </w:rPr>
            </w:pP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F49" w14:textId="77777777" w:rsidR="008B3D39" w:rsidRPr="00B3239F" w:rsidRDefault="008B3D39" w:rsidP="00DB5E04">
            <w:pPr>
              <w:rPr>
                <w:i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B0A" w14:textId="2A466DA0" w:rsidR="008B3D39" w:rsidRPr="00B3239F" w:rsidRDefault="008B3D39" w:rsidP="00DB5E04">
            <w:pPr>
              <w:rPr>
                <w:i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D30C3AE" w14:textId="77777777" w:rsidR="008B3D39" w:rsidRPr="009B70D4" w:rsidRDefault="008B3D39" w:rsidP="00DB5E04">
            <w:pPr>
              <w:rPr>
                <w:i/>
                <w:color w:val="A6A6A6" w:themeColor="background1" w:themeShade="A6"/>
              </w:rPr>
            </w:pPr>
          </w:p>
        </w:tc>
      </w:tr>
      <w:tr w:rsidR="0002064F" w14:paraId="113DB0BE" w14:textId="77777777" w:rsidTr="00E95FDC">
        <w:trPr>
          <w:trHeight w:hRule="exact" w:val="97"/>
        </w:trPr>
        <w:tc>
          <w:tcPr>
            <w:tcW w:w="9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2CFCFE1" w14:textId="77777777" w:rsidR="0002064F" w:rsidRPr="004F15BF" w:rsidRDefault="0002064F" w:rsidP="00DB5E04">
            <w:pPr>
              <w:rPr>
                <w:b/>
                <w:sz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66A110" w14:textId="77777777" w:rsidR="0002064F" w:rsidRDefault="0002064F" w:rsidP="00DB5E04"/>
        </w:tc>
      </w:tr>
    </w:tbl>
    <w:p w14:paraId="33626D27" w14:textId="77777777" w:rsidR="00626102" w:rsidRPr="00A90953" w:rsidRDefault="00626102" w:rsidP="00DB5E04">
      <w:pPr>
        <w:sectPr w:rsidR="00626102" w:rsidRPr="00A90953" w:rsidSect="001C663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285"/>
        <w:gridCol w:w="1411"/>
        <w:gridCol w:w="284"/>
        <w:gridCol w:w="382"/>
        <w:gridCol w:w="1808"/>
        <w:gridCol w:w="1667"/>
        <w:gridCol w:w="142"/>
        <w:gridCol w:w="659"/>
        <w:gridCol w:w="1086"/>
        <w:gridCol w:w="64"/>
        <w:gridCol w:w="1809"/>
        <w:gridCol w:w="16"/>
        <w:gridCol w:w="993"/>
        <w:gridCol w:w="284"/>
      </w:tblGrid>
      <w:tr w:rsidR="002B1CC1" w14:paraId="2F99AFE7" w14:textId="77777777" w:rsidTr="00D776F3">
        <w:trPr>
          <w:trHeight w:val="287"/>
        </w:trPr>
        <w:tc>
          <w:tcPr>
            <w:tcW w:w="6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9FF586" w14:textId="77777777" w:rsidR="002B1CC1" w:rsidRPr="00BF57BE" w:rsidRDefault="002B1CC1" w:rsidP="00474D6E">
            <w:pPr>
              <w:rPr>
                <w:b/>
              </w:rPr>
            </w:pPr>
            <w:r>
              <w:rPr>
                <w:b/>
              </w:rPr>
              <w:lastRenderedPageBreak/>
              <w:t>PROJECT DETAILS CONTINUED…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9ACC3A" w14:textId="77777777" w:rsidR="002B1CC1" w:rsidRDefault="002B1CC1" w:rsidP="00474D6E"/>
        </w:tc>
      </w:tr>
      <w:tr w:rsidR="00BB539E" w14:paraId="58641E7B" w14:textId="77777777" w:rsidTr="00D776F3">
        <w:trPr>
          <w:trHeight w:hRule="exact" w:val="119"/>
        </w:trPr>
        <w:tc>
          <w:tcPr>
            <w:tcW w:w="1060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5FDFACC" w14:textId="77777777" w:rsidR="002B1CC1" w:rsidRDefault="002B1CC1" w:rsidP="00474D6E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B8B41B1" w14:textId="77777777" w:rsidR="002B1CC1" w:rsidRDefault="002B1CC1" w:rsidP="00474D6E"/>
        </w:tc>
      </w:tr>
      <w:tr w:rsidR="00BB539E" w14:paraId="3E38B789" w14:textId="77777777" w:rsidTr="00D776F3">
        <w:trPr>
          <w:trHeight w:hRule="exact" w:val="80"/>
        </w:trPr>
        <w:tc>
          <w:tcPr>
            <w:tcW w:w="1060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3F24634" w14:textId="77777777" w:rsidR="002B1CC1" w:rsidRPr="004F15BF" w:rsidRDefault="002B1CC1" w:rsidP="00474D6E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07BF37C" w14:textId="77777777" w:rsidR="002B1CC1" w:rsidRDefault="002B1CC1" w:rsidP="00474D6E"/>
        </w:tc>
      </w:tr>
      <w:tr w:rsidR="00BB539E" w14:paraId="3A136FBD" w14:textId="77777777" w:rsidTr="00D776F3">
        <w:trPr>
          <w:trHeight w:val="917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0E5D44B" w14:textId="77777777" w:rsidR="002B1CC1" w:rsidRDefault="002B1CC1" w:rsidP="00474D6E"/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C0E0CB3" w14:textId="2115FAA0" w:rsidR="002B1CC1" w:rsidRDefault="002B1CC1" w:rsidP="00D776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Has this project received prior SSAF funding?</w:t>
            </w:r>
            <w:r w:rsidR="00D776F3">
              <w:rPr>
                <w:b/>
                <w:sz w:val="18"/>
              </w:rPr>
              <w:t xml:space="preserve"> If so, please provide details</w:t>
            </w:r>
          </w:p>
          <w:p w14:paraId="320A057F" w14:textId="77777777" w:rsidR="002B1CC1" w:rsidRPr="004F15BF" w:rsidRDefault="002B1CC1" w:rsidP="00474D6E">
            <w:pPr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81A424" w14:textId="77777777" w:rsidR="002B1CC1" w:rsidRPr="009B70D4" w:rsidRDefault="002B1CC1" w:rsidP="00474D6E">
            <w:pPr>
              <w:rPr>
                <w:i/>
              </w:rPr>
            </w:pPr>
          </w:p>
        </w:tc>
        <w:tc>
          <w:tcPr>
            <w:tcW w:w="86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82CC1A" w14:textId="77777777" w:rsidR="002B1CC1" w:rsidRPr="00773B29" w:rsidRDefault="002B1CC1" w:rsidP="00474D6E">
            <w:pPr>
              <w:rPr>
                <w:i/>
                <w:color w:val="A6A6A6" w:themeColor="background1" w:themeShade="A6"/>
                <w:sz w:val="18"/>
                <w:lang w:val="en-US"/>
              </w:rPr>
            </w:pPr>
          </w:p>
          <w:p w14:paraId="49DCBED0" w14:textId="77777777" w:rsidR="002B1CC1" w:rsidRPr="009B70D4" w:rsidRDefault="002B1CC1" w:rsidP="00474D6E">
            <w:pPr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4910256" w14:textId="77777777" w:rsidR="002B1CC1" w:rsidRPr="009B70D4" w:rsidRDefault="002B1CC1" w:rsidP="00474D6E">
            <w:pPr>
              <w:rPr>
                <w:i/>
                <w:color w:val="A6A6A6" w:themeColor="background1" w:themeShade="A6"/>
              </w:rPr>
            </w:pPr>
          </w:p>
        </w:tc>
      </w:tr>
      <w:tr w:rsidR="002B1CC1" w14:paraId="0CAF4325" w14:textId="77777777" w:rsidTr="00D776F3">
        <w:trPr>
          <w:trHeight w:hRule="exact" w:val="169"/>
        </w:trPr>
        <w:tc>
          <w:tcPr>
            <w:tcW w:w="106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B27EFA" w14:textId="77777777" w:rsidR="002B1CC1" w:rsidRPr="004F15BF" w:rsidRDefault="002B1CC1" w:rsidP="00474D6E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BE0413" w14:textId="77777777" w:rsidR="002B1CC1" w:rsidRDefault="002B1CC1" w:rsidP="00474D6E"/>
        </w:tc>
      </w:tr>
      <w:tr w:rsidR="002B1CC1" w14:paraId="24722A29" w14:textId="77777777" w:rsidTr="00D776F3">
        <w:trPr>
          <w:trHeight w:val="287"/>
        </w:trPr>
        <w:tc>
          <w:tcPr>
            <w:tcW w:w="6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AF87AE" w14:textId="77777777" w:rsidR="002B1CC1" w:rsidRPr="00BF57BE" w:rsidRDefault="002B1CC1" w:rsidP="00474D6E">
            <w:pPr>
              <w:rPr>
                <w:b/>
              </w:rPr>
            </w:pPr>
            <w:r>
              <w:rPr>
                <w:b/>
              </w:rPr>
              <w:t>BUDGET DETAILS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F5029D" w14:textId="77777777" w:rsidR="002B1CC1" w:rsidRDefault="002B1CC1" w:rsidP="00474D6E"/>
        </w:tc>
      </w:tr>
      <w:tr w:rsidR="00D776F3" w:rsidRPr="00460470" w14:paraId="2C765E74" w14:textId="77777777" w:rsidTr="00D776F3">
        <w:trPr>
          <w:trHeight w:val="287"/>
        </w:trPr>
        <w:tc>
          <w:tcPr>
            <w:tcW w:w="2362" w:type="dxa"/>
            <w:gridSpan w:val="4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4AC83ABD" w14:textId="77777777" w:rsidR="002B1CC1" w:rsidRPr="00460470" w:rsidRDefault="002B1CC1" w:rsidP="00474D6E">
            <w:pPr>
              <w:rPr>
                <w:b/>
                <w:caps/>
                <w:color w:val="FFFFFF" w:themeColor="background1"/>
              </w:rPr>
            </w:pPr>
            <w:r w:rsidRPr="00460470">
              <w:rPr>
                <w:b/>
                <w:caps/>
                <w:color w:val="FFFFFF" w:themeColor="background1"/>
              </w:rPr>
              <w:t>Cost/Revenue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7E824850" w14:textId="77777777" w:rsidR="002B1CC1" w:rsidRPr="00460470" w:rsidRDefault="002B1CC1" w:rsidP="00474D6E">
            <w:pPr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qtr 1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671D153A" w14:textId="77777777" w:rsidR="002B1CC1" w:rsidRPr="00460470" w:rsidRDefault="002B1CC1" w:rsidP="00474D6E">
            <w:pPr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qtr 2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61C44F20" w14:textId="77777777" w:rsidR="002B1CC1" w:rsidRPr="00460470" w:rsidRDefault="002B1CC1" w:rsidP="00474D6E">
            <w:pPr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qtr 3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431C5E89" w14:textId="77777777" w:rsidR="002B1CC1" w:rsidRPr="00460470" w:rsidRDefault="002B1CC1" w:rsidP="00474D6E">
            <w:pPr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qtr 4</w:t>
            </w:r>
          </w:p>
        </w:tc>
        <w:tc>
          <w:tcPr>
            <w:tcW w:w="1293" w:type="dxa"/>
            <w:gridSpan w:val="3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3263746E" w14:textId="77777777" w:rsidR="002B1CC1" w:rsidRPr="00460470" w:rsidRDefault="002B1CC1" w:rsidP="00474D6E">
            <w:pPr>
              <w:rPr>
                <w:b/>
                <w:caps/>
                <w:color w:val="FFFFFF" w:themeColor="background1"/>
              </w:rPr>
            </w:pPr>
            <w:r w:rsidRPr="00460470">
              <w:rPr>
                <w:b/>
                <w:caps/>
                <w:color w:val="FFFFFF" w:themeColor="background1"/>
              </w:rPr>
              <w:t>Total</w:t>
            </w:r>
          </w:p>
        </w:tc>
      </w:tr>
      <w:tr w:rsidR="009E3596" w:rsidRPr="00460470" w14:paraId="4567C129" w14:textId="77777777" w:rsidTr="00C2482D">
        <w:trPr>
          <w:trHeight w:val="383"/>
        </w:trPr>
        <w:tc>
          <w:tcPr>
            <w:tcW w:w="23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124E59" w14:textId="77777777" w:rsidR="009E3596" w:rsidRPr="00EE5738" w:rsidRDefault="009E3596" w:rsidP="002476C4">
            <w:pPr>
              <w:jc w:val="center"/>
              <w:rPr>
                <w:i/>
                <w:sz w:val="15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14:paraId="5D548DBD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CE6A99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DC2860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14:paraId="2505DEF1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2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4684F6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</w:tr>
      <w:tr w:rsidR="009E3596" w:rsidRPr="00460470" w14:paraId="09B77E60" w14:textId="77777777" w:rsidTr="009E3596">
        <w:trPr>
          <w:trHeight w:val="329"/>
        </w:trPr>
        <w:tc>
          <w:tcPr>
            <w:tcW w:w="23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6A1C09" w14:textId="77777777" w:rsidR="009E3596" w:rsidRPr="00EE5738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14:paraId="59C24C73" w14:textId="127ABABE" w:rsidR="009E3596" w:rsidRPr="00EC206D" w:rsidRDefault="009E3596" w:rsidP="00247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FBC70D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0FE716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14:paraId="7020F4A8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2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56BDAE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</w:tr>
      <w:tr w:rsidR="009E3596" w:rsidRPr="00460470" w14:paraId="41740BC6" w14:textId="77777777" w:rsidTr="00C2482D">
        <w:trPr>
          <w:trHeight w:val="351"/>
        </w:trPr>
        <w:tc>
          <w:tcPr>
            <w:tcW w:w="23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77EB43" w14:textId="77777777" w:rsidR="009E3596" w:rsidRPr="00EE5738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14:paraId="168940A2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8151C8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2B31B5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14:paraId="1A1ED49B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  <w:tc>
          <w:tcPr>
            <w:tcW w:w="12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CF0EB5" w14:textId="77777777" w:rsidR="009E3596" w:rsidRPr="00C2482D" w:rsidRDefault="009E3596" w:rsidP="002476C4">
            <w:pPr>
              <w:jc w:val="center"/>
              <w:rPr>
                <w:sz w:val="15"/>
              </w:rPr>
            </w:pPr>
          </w:p>
        </w:tc>
      </w:tr>
      <w:tr w:rsidR="002B1CC1" w:rsidRPr="00460470" w14:paraId="3928C9BE" w14:textId="77777777" w:rsidTr="00D776F3">
        <w:trPr>
          <w:trHeight w:val="287"/>
        </w:trPr>
        <w:tc>
          <w:tcPr>
            <w:tcW w:w="236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4727D" w14:textId="77777777" w:rsidR="002B1CC1" w:rsidRDefault="002B1CC1" w:rsidP="002476C4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ACC" w14:textId="10A3DBEC" w:rsidR="002B1CC1" w:rsidRPr="00C2482D" w:rsidRDefault="002B1CC1" w:rsidP="002E5FA6">
            <w:pPr>
              <w:rPr>
                <w:sz w:val="15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44F3B" w14:textId="77777777" w:rsidR="002B1CC1" w:rsidRPr="00C2482D" w:rsidRDefault="002B1CC1" w:rsidP="002476C4">
            <w:pPr>
              <w:jc w:val="center"/>
              <w:rPr>
                <w:sz w:val="15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049F8" w14:textId="77777777" w:rsidR="002B1CC1" w:rsidRPr="00C2482D" w:rsidRDefault="002B1CC1" w:rsidP="002476C4">
            <w:pPr>
              <w:jc w:val="center"/>
              <w:rPr>
                <w:sz w:val="15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2B07E" w14:textId="77777777" w:rsidR="002B1CC1" w:rsidRPr="00C2482D" w:rsidRDefault="002B1CC1" w:rsidP="002476C4">
            <w:pPr>
              <w:jc w:val="center"/>
              <w:rPr>
                <w:sz w:val="15"/>
              </w:rPr>
            </w:pPr>
          </w:p>
        </w:tc>
        <w:tc>
          <w:tcPr>
            <w:tcW w:w="12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A9C64A" w14:textId="77777777" w:rsidR="002B1CC1" w:rsidRPr="00C2482D" w:rsidRDefault="002B1CC1" w:rsidP="002476C4">
            <w:pPr>
              <w:jc w:val="center"/>
              <w:rPr>
                <w:b/>
              </w:rPr>
            </w:pPr>
          </w:p>
        </w:tc>
      </w:tr>
      <w:tr w:rsidR="002B1CC1" w14:paraId="64ED3E5C" w14:textId="77777777" w:rsidTr="00D77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5837" w:type="dxa"/>
          <w:wAfter w:w="1277" w:type="dxa"/>
          <w:trHeight w:val="849"/>
        </w:trPr>
        <w:tc>
          <w:tcPr>
            <w:tcW w:w="1887" w:type="dxa"/>
            <w:gridSpan w:val="3"/>
            <w:vAlign w:val="center"/>
          </w:tcPr>
          <w:p w14:paraId="6CD05516" w14:textId="77777777" w:rsidR="002B1CC1" w:rsidRDefault="002B1CC1" w:rsidP="00474D6E">
            <w:pPr>
              <w:jc w:val="right"/>
              <w:rPr>
                <w:b/>
              </w:rPr>
            </w:pPr>
          </w:p>
          <w:p w14:paraId="0F5D2FBF" w14:textId="77777777" w:rsidR="002B1CC1" w:rsidRDefault="002B1CC1" w:rsidP="00474D6E">
            <w:pPr>
              <w:jc w:val="right"/>
              <w:rPr>
                <w:b/>
              </w:rPr>
            </w:pPr>
          </w:p>
          <w:p w14:paraId="04FD6485" w14:textId="77777777" w:rsidR="002B1CC1" w:rsidRPr="00A90953" w:rsidRDefault="002B1CC1" w:rsidP="00474D6E">
            <w:pPr>
              <w:jc w:val="right"/>
              <w:rPr>
                <w:b/>
              </w:rPr>
            </w:pPr>
            <w:r w:rsidRPr="00A90953">
              <w:rPr>
                <w:b/>
              </w:rPr>
              <w:t>NAME:</w:t>
            </w:r>
          </w:p>
        </w:tc>
        <w:tc>
          <w:tcPr>
            <w:tcW w:w="1889" w:type="dxa"/>
            <w:gridSpan w:val="3"/>
          </w:tcPr>
          <w:p w14:paraId="0805E34A" w14:textId="77777777" w:rsidR="002B1CC1" w:rsidRPr="00A90953" w:rsidRDefault="002B1CC1" w:rsidP="00474D6E">
            <w:pPr>
              <w:jc w:val="right"/>
              <w:rPr>
                <w:b/>
              </w:rPr>
            </w:pPr>
          </w:p>
        </w:tc>
      </w:tr>
      <w:tr w:rsidR="002B1CC1" w14:paraId="54C6DA5C" w14:textId="77777777" w:rsidTr="00D77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5837" w:type="dxa"/>
          <w:wAfter w:w="1277" w:type="dxa"/>
          <w:trHeight w:val="251"/>
        </w:trPr>
        <w:tc>
          <w:tcPr>
            <w:tcW w:w="1887" w:type="dxa"/>
            <w:gridSpan w:val="3"/>
            <w:vAlign w:val="center"/>
          </w:tcPr>
          <w:p w14:paraId="7C7E3D43" w14:textId="77777777" w:rsidR="002B1CC1" w:rsidRPr="00A90953" w:rsidRDefault="002B1CC1" w:rsidP="00474D6E">
            <w:pPr>
              <w:jc w:val="right"/>
              <w:rPr>
                <w:b/>
              </w:rPr>
            </w:pPr>
            <w:r w:rsidRPr="00A90953">
              <w:rPr>
                <w:b/>
              </w:rPr>
              <w:t>SIGNATURE:</w:t>
            </w:r>
          </w:p>
        </w:tc>
        <w:tc>
          <w:tcPr>
            <w:tcW w:w="1889" w:type="dxa"/>
            <w:gridSpan w:val="3"/>
          </w:tcPr>
          <w:p w14:paraId="12013E7C" w14:textId="77777777" w:rsidR="002B1CC1" w:rsidRPr="00A90953" w:rsidRDefault="002B1CC1" w:rsidP="00474D6E">
            <w:pPr>
              <w:jc w:val="right"/>
              <w:rPr>
                <w:b/>
              </w:rPr>
            </w:pPr>
          </w:p>
        </w:tc>
      </w:tr>
    </w:tbl>
    <w:p w14:paraId="05AFB57A" w14:textId="77777777" w:rsidR="009E3596" w:rsidRPr="003B2D45" w:rsidRDefault="009E3596" w:rsidP="009E3596">
      <w:pPr>
        <w:rPr>
          <w:b/>
        </w:rPr>
      </w:pPr>
      <w:r w:rsidRPr="003B2D45">
        <w:rPr>
          <w:b/>
        </w:rPr>
        <w:t>FUNDING CATEGORIES</w:t>
      </w:r>
    </w:p>
    <w:p w14:paraId="40D1B754" w14:textId="77777777" w:rsidR="009E3596" w:rsidRPr="00EC5DCE" w:rsidRDefault="009E3596" w:rsidP="009E3596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Funds generated by the SSAF are </w:t>
      </w:r>
      <w:r w:rsidRPr="00EC5DCE">
        <w:rPr>
          <w:sz w:val="18"/>
          <w:szCs w:val="18"/>
          <w:lang w:val="en-US"/>
        </w:rPr>
        <w:t>used to improve the quality and quantity of services and amenities that fall within one or a number of expenditure categories</w:t>
      </w:r>
      <w:r>
        <w:rPr>
          <w:sz w:val="18"/>
          <w:szCs w:val="18"/>
          <w:lang w:val="en-US"/>
        </w:rPr>
        <w:t>, as</w:t>
      </w:r>
      <w:r w:rsidRPr="00EC5DCE">
        <w:rPr>
          <w:sz w:val="18"/>
          <w:szCs w:val="18"/>
          <w:lang w:val="en-US"/>
        </w:rPr>
        <w:t xml:space="preserve"> specified under legislation. These </w:t>
      </w:r>
      <w:r>
        <w:rPr>
          <w:sz w:val="18"/>
          <w:szCs w:val="18"/>
          <w:lang w:val="en-US"/>
        </w:rPr>
        <w:t>categories include:</w:t>
      </w:r>
    </w:p>
    <w:p w14:paraId="4872D939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Providing food or drink to students on a campus of the higher education provider</w:t>
      </w:r>
    </w:p>
    <w:p w14:paraId="79043306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Supporting a sporting or other recreational activity by students</w:t>
      </w:r>
    </w:p>
    <w:p w14:paraId="31266CC9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Supporting the administration of a club most of whose members are students</w:t>
      </w:r>
    </w:p>
    <w:p w14:paraId="2A281B62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Caring for children of students</w:t>
      </w:r>
      <w:r>
        <w:rPr>
          <w:sz w:val="18"/>
          <w:szCs w:val="18"/>
          <w:lang w:val="en-US"/>
        </w:rPr>
        <w:t xml:space="preserve"> </w:t>
      </w:r>
    </w:p>
    <w:p w14:paraId="5FAF5990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Providing legal services to students</w:t>
      </w:r>
    </w:p>
    <w:p w14:paraId="650BD6C8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Promoting the health or welfare of students</w:t>
      </w:r>
    </w:p>
    <w:p w14:paraId="123B9EF6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Helping students secure accommodation</w:t>
      </w:r>
    </w:p>
    <w:p w14:paraId="144DF0DA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Helping students obtain employment or advice on careers</w:t>
      </w:r>
    </w:p>
    <w:p w14:paraId="0D1D987D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Helping students with their financial affairs</w:t>
      </w:r>
    </w:p>
    <w:p w14:paraId="436FBD37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Helping students obtain insurance against personal accidents</w:t>
      </w:r>
    </w:p>
    <w:p w14:paraId="30BABD99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Supporting debating by students</w:t>
      </w:r>
    </w:p>
    <w:p w14:paraId="07086F87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Providing libraries and reading rooms (other than those provided for academic purposes) for students</w:t>
      </w:r>
    </w:p>
    <w:p w14:paraId="69AB3275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Supporting an artistic activity by students</w:t>
      </w:r>
    </w:p>
    <w:p w14:paraId="67BB96FB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Supporting the production and dissemination to students of media whose content is provided by students</w:t>
      </w:r>
    </w:p>
    <w:p w14:paraId="229C0B47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Helping students develop skills for study, by means other than undertaking courses of study in which they are enrolled</w:t>
      </w:r>
    </w:p>
    <w:p w14:paraId="57697271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Advising on matters arising under the higher education provider's rules</w:t>
      </w:r>
    </w:p>
    <w:p w14:paraId="0358361E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Advocating students' interests in matters arising under the higher education provider's rules</w:t>
      </w:r>
    </w:p>
    <w:p w14:paraId="6A20C0F0" w14:textId="77777777" w:rsidR="009E3596" w:rsidRPr="00EC5DCE" w:rsidRDefault="009E3596" w:rsidP="009E359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EC5DCE">
        <w:rPr>
          <w:sz w:val="18"/>
          <w:szCs w:val="18"/>
          <w:lang w:val="en-US"/>
        </w:rPr>
        <w:t>Giving students information to help them in their orientation</w:t>
      </w:r>
    </w:p>
    <w:p w14:paraId="5FCF451B" w14:textId="77777777" w:rsidR="003B2D45" w:rsidRDefault="003B2D45" w:rsidP="008D186E"/>
    <w:sectPr w:rsidR="003B2D45" w:rsidSect="00626102">
      <w:pgSz w:w="11906" w:h="16838"/>
      <w:pgMar w:top="851" w:right="567" w:bottom="851" w:left="4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76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A39585F"/>
    <w:multiLevelType w:val="hybridMultilevel"/>
    <w:tmpl w:val="1804B3AC"/>
    <w:lvl w:ilvl="0" w:tplc="3A02A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E4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CD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40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E7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4D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C1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0EA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4E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FE"/>
    <w:multiLevelType w:val="hybridMultilevel"/>
    <w:tmpl w:val="8D5806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A4C60"/>
    <w:multiLevelType w:val="hybridMultilevel"/>
    <w:tmpl w:val="CF64E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0F53"/>
    <w:multiLevelType w:val="hybridMultilevel"/>
    <w:tmpl w:val="81EA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1C3B"/>
    <w:multiLevelType w:val="multilevel"/>
    <w:tmpl w:val="5048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446054"/>
    <w:multiLevelType w:val="multilevel"/>
    <w:tmpl w:val="7670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607196"/>
    <w:multiLevelType w:val="hybridMultilevel"/>
    <w:tmpl w:val="CDAA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ED0"/>
    <w:multiLevelType w:val="multilevel"/>
    <w:tmpl w:val="A1D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220E48"/>
    <w:multiLevelType w:val="hybridMultilevel"/>
    <w:tmpl w:val="390248EC"/>
    <w:lvl w:ilvl="0" w:tplc="D63C7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877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06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E68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8F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2B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4F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2E3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26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C91"/>
    <w:multiLevelType w:val="multilevel"/>
    <w:tmpl w:val="77C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906020"/>
    <w:multiLevelType w:val="multilevel"/>
    <w:tmpl w:val="0916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C84A34"/>
    <w:multiLevelType w:val="hybridMultilevel"/>
    <w:tmpl w:val="F8D221A2"/>
    <w:lvl w:ilvl="0" w:tplc="28E41F30">
      <w:start w:val="4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91E1F"/>
    <w:multiLevelType w:val="multilevel"/>
    <w:tmpl w:val="9936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BB076F"/>
    <w:multiLevelType w:val="hybridMultilevel"/>
    <w:tmpl w:val="34B2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26EE1"/>
    <w:multiLevelType w:val="hybridMultilevel"/>
    <w:tmpl w:val="BCFA749E"/>
    <w:lvl w:ilvl="0" w:tplc="34A4EA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B5C09"/>
    <w:multiLevelType w:val="multilevel"/>
    <w:tmpl w:val="3F8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931ACE"/>
    <w:multiLevelType w:val="multilevel"/>
    <w:tmpl w:val="1CA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3E4A69"/>
    <w:multiLevelType w:val="multilevel"/>
    <w:tmpl w:val="D3B8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F96EE4"/>
    <w:multiLevelType w:val="multilevel"/>
    <w:tmpl w:val="F064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A30227"/>
    <w:multiLevelType w:val="hybridMultilevel"/>
    <w:tmpl w:val="93525634"/>
    <w:lvl w:ilvl="0" w:tplc="6F66176A">
      <w:start w:val="1"/>
      <w:numFmt w:val="decimal"/>
      <w:lvlText w:val="%1."/>
      <w:lvlJc w:val="left"/>
      <w:pPr>
        <w:ind w:left="340" w:hanging="283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E0D8F"/>
    <w:multiLevelType w:val="multilevel"/>
    <w:tmpl w:val="B40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1B3456"/>
    <w:multiLevelType w:val="multilevel"/>
    <w:tmpl w:val="F18E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6201F1"/>
    <w:multiLevelType w:val="multilevel"/>
    <w:tmpl w:val="454E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B9522D"/>
    <w:multiLevelType w:val="hybridMultilevel"/>
    <w:tmpl w:val="BDC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51710"/>
    <w:multiLevelType w:val="hybridMultilevel"/>
    <w:tmpl w:val="EAB483E8"/>
    <w:lvl w:ilvl="0" w:tplc="0590B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CEB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8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01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2B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0F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AE1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41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E7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A325B"/>
    <w:multiLevelType w:val="hybridMultilevel"/>
    <w:tmpl w:val="FE96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67D7A"/>
    <w:multiLevelType w:val="multilevel"/>
    <w:tmpl w:val="F964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561D3C"/>
    <w:multiLevelType w:val="hybridMultilevel"/>
    <w:tmpl w:val="65DC1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257A9C"/>
    <w:multiLevelType w:val="hybridMultilevel"/>
    <w:tmpl w:val="A446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0"/>
  </w:num>
  <w:num w:numId="5">
    <w:abstractNumId w:val="18"/>
  </w:num>
  <w:num w:numId="6">
    <w:abstractNumId w:val="11"/>
  </w:num>
  <w:num w:numId="7">
    <w:abstractNumId w:val="22"/>
  </w:num>
  <w:num w:numId="8">
    <w:abstractNumId w:val="8"/>
  </w:num>
  <w:num w:numId="9">
    <w:abstractNumId w:val="24"/>
  </w:num>
  <w:num w:numId="10">
    <w:abstractNumId w:val="4"/>
  </w:num>
  <w:num w:numId="11">
    <w:abstractNumId w:val="28"/>
  </w:num>
  <w:num w:numId="12">
    <w:abstractNumId w:val="26"/>
  </w:num>
  <w:num w:numId="13">
    <w:abstractNumId w:val="14"/>
  </w:num>
  <w:num w:numId="14">
    <w:abstractNumId w:val="7"/>
  </w:num>
  <w:num w:numId="15">
    <w:abstractNumId w:val="19"/>
  </w:num>
  <w:num w:numId="16">
    <w:abstractNumId w:val="13"/>
  </w:num>
  <w:num w:numId="17">
    <w:abstractNumId w:val="6"/>
  </w:num>
  <w:num w:numId="18">
    <w:abstractNumId w:val="10"/>
  </w:num>
  <w:num w:numId="19">
    <w:abstractNumId w:val="29"/>
  </w:num>
  <w:num w:numId="20">
    <w:abstractNumId w:val="21"/>
  </w:num>
  <w:num w:numId="21">
    <w:abstractNumId w:val="17"/>
  </w:num>
  <w:num w:numId="22">
    <w:abstractNumId w:val="27"/>
  </w:num>
  <w:num w:numId="23">
    <w:abstractNumId w:val="5"/>
  </w:num>
  <w:num w:numId="24">
    <w:abstractNumId w:val="12"/>
  </w:num>
  <w:num w:numId="25">
    <w:abstractNumId w:val="23"/>
  </w:num>
  <w:num w:numId="26">
    <w:abstractNumId w:val="16"/>
  </w:num>
  <w:num w:numId="27">
    <w:abstractNumId w:val="2"/>
  </w:num>
  <w:num w:numId="28">
    <w:abstractNumId w:val="3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0MzG3MLc0sDA3szRR0lEKTi0uzszPAykwqgUAvWA+3ywAAAA="/>
  </w:docVars>
  <w:rsids>
    <w:rsidRoot w:val="00A32156"/>
    <w:rsid w:val="0002064F"/>
    <w:rsid w:val="000A57C0"/>
    <w:rsid w:val="000B40F0"/>
    <w:rsid w:val="000B4AFA"/>
    <w:rsid w:val="000C73A0"/>
    <w:rsid w:val="000C788C"/>
    <w:rsid w:val="001149CA"/>
    <w:rsid w:val="0012092A"/>
    <w:rsid w:val="00121AC9"/>
    <w:rsid w:val="00123891"/>
    <w:rsid w:val="001671CE"/>
    <w:rsid w:val="001A63A0"/>
    <w:rsid w:val="001B335D"/>
    <w:rsid w:val="001C6638"/>
    <w:rsid w:val="0020054B"/>
    <w:rsid w:val="00220437"/>
    <w:rsid w:val="002476C4"/>
    <w:rsid w:val="00247DC9"/>
    <w:rsid w:val="00261E07"/>
    <w:rsid w:val="002B1CC1"/>
    <w:rsid w:val="002C54B5"/>
    <w:rsid w:val="002E5FA6"/>
    <w:rsid w:val="002F6CFA"/>
    <w:rsid w:val="003362FE"/>
    <w:rsid w:val="00344956"/>
    <w:rsid w:val="00346EC0"/>
    <w:rsid w:val="00355E01"/>
    <w:rsid w:val="003A3FDB"/>
    <w:rsid w:val="003B2D45"/>
    <w:rsid w:val="00404DE7"/>
    <w:rsid w:val="00411252"/>
    <w:rsid w:val="0041201B"/>
    <w:rsid w:val="00436809"/>
    <w:rsid w:val="00445C41"/>
    <w:rsid w:val="00460470"/>
    <w:rsid w:val="004A7AD7"/>
    <w:rsid w:val="004F15BF"/>
    <w:rsid w:val="004F77BE"/>
    <w:rsid w:val="00516E77"/>
    <w:rsid w:val="00545F2E"/>
    <w:rsid w:val="00586E90"/>
    <w:rsid w:val="005C6679"/>
    <w:rsid w:val="00624614"/>
    <w:rsid w:val="00626102"/>
    <w:rsid w:val="006322C7"/>
    <w:rsid w:val="00686AF4"/>
    <w:rsid w:val="00687C31"/>
    <w:rsid w:val="006B5114"/>
    <w:rsid w:val="006D06EF"/>
    <w:rsid w:val="007041E9"/>
    <w:rsid w:val="00725F3B"/>
    <w:rsid w:val="00773B29"/>
    <w:rsid w:val="0078436C"/>
    <w:rsid w:val="007878B6"/>
    <w:rsid w:val="007A4523"/>
    <w:rsid w:val="007A66DD"/>
    <w:rsid w:val="007B3A75"/>
    <w:rsid w:val="007D101B"/>
    <w:rsid w:val="0080265F"/>
    <w:rsid w:val="008335A1"/>
    <w:rsid w:val="00837920"/>
    <w:rsid w:val="00842014"/>
    <w:rsid w:val="0084597C"/>
    <w:rsid w:val="00857DE2"/>
    <w:rsid w:val="008A56B0"/>
    <w:rsid w:val="008B3D39"/>
    <w:rsid w:val="008D186E"/>
    <w:rsid w:val="008D6D5F"/>
    <w:rsid w:val="008F706C"/>
    <w:rsid w:val="00900274"/>
    <w:rsid w:val="009069CB"/>
    <w:rsid w:val="009235F0"/>
    <w:rsid w:val="00930960"/>
    <w:rsid w:val="0094067B"/>
    <w:rsid w:val="0094536B"/>
    <w:rsid w:val="00966F09"/>
    <w:rsid w:val="009A403C"/>
    <w:rsid w:val="009B70D4"/>
    <w:rsid w:val="009D3507"/>
    <w:rsid w:val="009D4B76"/>
    <w:rsid w:val="009E1E3C"/>
    <w:rsid w:val="009E3596"/>
    <w:rsid w:val="00A1463F"/>
    <w:rsid w:val="00A14A81"/>
    <w:rsid w:val="00A32156"/>
    <w:rsid w:val="00A414F2"/>
    <w:rsid w:val="00A53023"/>
    <w:rsid w:val="00A57C37"/>
    <w:rsid w:val="00A64D15"/>
    <w:rsid w:val="00A704F4"/>
    <w:rsid w:val="00A70CBD"/>
    <w:rsid w:val="00A7206B"/>
    <w:rsid w:val="00A75695"/>
    <w:rsid w:val="00A90953"/>
    <w:rsid w:val="00AD7337"/>
    <w:rsid w:val="00B01D66"/>
    <w:rsid w:val="00B048DE"/>
    <w:rsid w:val="00B04E50"/>
    <w:rsid w:val="00B059B8"/>
    <w:rsid w:val="00B120EE"/>
    <w:rsid w:val="00B21E37"/>
    <w:rsid w:val="00B3239F"/>
    <w:rsid w:val="00B41C92"/>
    <w:rsid w:val="00BB539E"/>
    <w:rsid w:val="00BF57BE"/>
    <w:rsid w:val="00C16C38"/>
    <w:rsid w:val="00C2482D"/>
    <w:rsid w:val="00C3521D"/>
    <w:rsid w:val="00C44BDA"/>
    <w:rsid w:val="00C47286"/>
    <w:rsid w:val="00C804C7"/>
    <w:rsid w:val="00CA7DEE"/>
    <w:rsid w:val="00CC24B8"/>
    <w:rsid w:val="00D07A55"/>
    <w:rsid w:val="00D17E4A"/>
    <w:rsid w:val="00D44D8F"/>
    <w:rsid w:val="00D7482F"/>
    <w:rsid w:val="00D776F3"/>
    <w:rsid w:val="00D8567B"/>
    <w:rsid w:val="00D87939"/>
    <w:rsid w:val="00DB5E04"/>
    <w:rsid w:val="00DD55B3"/>
    <w:rsid w:val="00DF0F7B"/>
    <w:rsid w:val="00DF35D0"/>
    <w:rsid w:val="00E12C63"/>
    <w:rsid w:val="00E138DE"/>
    <w:rsid w:val="00E13FB3"/>
    <w:rsid w:val="00E47A8B"/>
    <w:rsid w:val="00E652B8"/>
    <w:rsid w:val="00E86BC1"/>
    <w:rsid w:val="00E943E8"/>
    <w:rsid w:val="00E95FDC"/>
    <w:rsid w:val="00EB6DB4"/>
    <w:rsid w:val="00EC206D"/>
    <w:rsid w:val="00ED4011"/>
    <w:rsid w:val="00EE5738"/>
    <w:rsid w:val="00F52AE7"/>
    <w:rsid w:val="00F535FC"/>
    <w:rsid w:val="00FE757B"/>
    <w:rsid w:val="00FF4333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778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0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9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E0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5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52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1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4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5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6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e.edu.au/__data/assets/pdf_file/0016/117313/une-strategic-plan-2016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af@une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Jonathon Moase</cp:lastModifiedBy>
  <cp:revision>54</cp:revision>
  <cp:lastPrinted>2018-07-23T03:46:00Z</cp:lastPrinted>
  <dcterms:created xsi:type="dcterms:W3CDTF">2019-04-08T23:16:00Z</dcterms:created>
  <dcterms:modified xsi:type="dcterms:W3CDTF">2019-07-26T06:37:00Z</dcterms:modified>
</cp:coreProperties>
</file>